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3">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5">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6">
      <w:pPr>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8">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9">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left"/>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2F">
      <w:pPr>
        <w:spacing w:line="276" w:lineRule="auto"/>
        <w:jc w:val="center"/>
        <w:rPr/>
      </w:pPr>
      <w:r w:rsidDel="00000000" w:rsidR="00000000" w:rsidRPr="00000000">
        <w:rPr>
          <w:rtl w:val="0"/>
        </w:rPr>
      </w:r>
    </w:p>
    <w:p w:rsidR="00000000" w:rsidDel="00000000" w:rsidP="00000000" w:rsidRDefault="00000000" w:rsidRPr="00000000" w14:paraId="00000030">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A">
      <w:pPr>
        <w:numPr>
          <w:ilvl w:val="0"/>
          <w:numId w:val="1"/>
        </w:numPr>
        <w:spacing w:after="0"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B">
      <w:pPr>
        <w:numPr>
          <w:ilvl w:val="0"/>
          <w:numId w:val="1"/>
        </w:numPr>
        <w:spacing w:after="240" w:before="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C">
      <w:pPr>
        <w:pStyle w:val="Heading2"/>
        <w:keepNext w:val="0"/>
        <w:keepLines w:val="0"/>
        <w:spacing w:after="80" w:lineRule="auto"/>
        <w:jc w:val="both"/>
        <w:rPr/>
      </w:pPr>
      <w:bookmarkStart w:colFirst="0" w:colLast="0" w:name="_heading=h.etvlbwf2jx1m"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B">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5C">
      <w:pPr>
        <w:spacing w:line="276" w:lineRule="auto"/>
        <w:jc w:val="both"/>
        <w:rPr/>
      </w:pPr>
      <w:r w:rsidDel="00000000" w:rsidR="00000000" w:rsidRPr="00000000">
        <w:rPr>
          <w:rtl w:val="0"/>
        </w:rPr>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-919162</wp:posOffset>
          </wp:positionH>
          <wp:positionV relativeFrom="paragraph">
            <wp:posOffset>-457199</wp:posOffset>
          </wp:positionV>
          <wp:extent cx="7567613"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7613"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QfG0bgcMpYubNjlnrEWSFgyWw==">CgMxLjAyDmguZXR2bGJ3ZjJqeDFtOAByITFrbGY5bWI2ZWJiV0lGYjd1ZlJNZlRPdHF5dDg3MXNWaw==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