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___________________________________________________________________, distrito de ____________________, provincia y departamento de ________________________, representante legal de la persona jurídica postulante _______________________________.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Que, la persona jurídica postulante _____________________________ realiza sus actividades de producción cinematográfica o audiovisual </w:t>
      </w:r>
      <w:r w:rsidDel="00000000" w:rsidR="00000000" w:rsidRPr="00000000">
        <w:rPr>
          <w:b w:val="1"/>
          <w:bCs w:val="1"/>
          <w:rtl w:val="0"/>
        </w:rPr>
        <w:t xml:space="preserve">principalmente</w:t>
      </w:r>
      <w:r w:rsidDel="00000000" w:rsidR="00000000" w:rsidRPr="00000000">
        <w:rPr>
          <w:rtl w:val="0"/>
        </w:rPr>
        <w:t xml:space="preserve"> en las regiones del país,</w:t>
      </w:r>
      <w:r w:rsidDel="00000000" w:rsidR="00000000" w:rsidRPr="00000000">
        <w:rPr>
          <w:b w:val="1"/>
          <w:bCs w:val="1"/>
          <w:rtl w:val="0"/>
        </w:rPr>
        <w:t xml:space="preserve"> fuera de Lima Metropolitana y Callao.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8460"/>
        </w:tabs>
        <w:spacing w:line="360" w:lineRule="auto"/>
        <w:ind w:right="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.0000000000002" w:top="2267.716535433071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7022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3600" cy="107022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RQYduJl3jPB6lIn45QtcSTA3IA==">CgMxLjA4AHIhMXN0Q3c0WHhlR21QeFBlLVIxdWFLOVd0WXM5ZUNub1I3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