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FICHA TÉCNICA DE INSPECCIÓN DE LA OBRA</w:t>
      </w:r>
    </w:p>
    <w:p w:rsidR="00000000" w:rsidDel="00000000" w:rsidP="00000000" w:rsidRDefault="00000000" w:rsidRPr="00000000" w14:paraId="00000004">
      <w:pPr>
        <w:rPr/>
      </w:pPr>
      <w:r w:rsidDel="00000000" w:rsidR="00000000" w:rsidRPr="00000000">
        <w:rPr>
          <w:rtl w:val="0"/>
        </w:rPr>
        <w:t xml:space="preserve">Título de la Obra: _________________________</w:t>
      </w:r>
    </w:p>
    <w:p w:rsidR="00000000" w:rsidDel="00000000" w:rsidP="00000000" w:rsidRDefault="00000000" w:rsidRPr="00000000" w14:paraId="00000005">
      <w:pPr>
        <w:rPr>
          <w:b w:val="1"/>
        </w:rPr>
      </w:pPr>
      <w:r w:rsidDel="00000000" w:rsidR="00000000" w:rsidRPr="00000000">
        <w:rPr>
          <w:b w:val="1"/>
          <w:rtl w:val="0"/>
        </w:rPr>
        <w:t xml:space="preserve">Nota:</w:t>
      </w:r>
    </w:p>
    <w:p w:rsidR="00000000" w:rsidDel="00000000" w:rsidP="00000000" w:rsidRDefault="00000000" w:rsidRPr="00000000" w14:paraId="00000006">
      <w:pPr>
        <w:rPr/>
      </w:pPr>
      <w:r w:rsidDel="00000000" w:rsidR="00000000" w:rsidRPr="00000000">
        <w:rPr>
          <w:rtl w:val="0"/>
        </w:rPr>
        <w:t xml:space="preserve">Los ítems de la presente ficha deben ser llenados acorde a las características identificadas del material fotoquímico o magnético.</w:t>
      </w:r>
    </w:p>
    <w:p w:rsidR="00000000" w:rsidDel="00000000" w:rsidP="00000000" w:rsidRDefault="00000000" w:rsidRPr="00000000" w14:paraId="00000007">
      <w:pPr>
        <w:rPr/>
      </w:pPr>
      <w:r w:rsidDel="00000000" w:rsidR="00000000" w:rsidRPr="00000000">
        <w:rPr>
          <w:rtl w:val="0"/>
        </w:rPr>
      </w:r>
    </w:p>
    <w:tbl>
      <w:tblPr>
        <w:tblStyle w:val="Table1"/>
        <w:tblW w:w="13954.000000000004" w:type="dxa"/>
        <w:jc w:val="left"/>
        <w:tblInd w:w="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6.5081672238457"/>
        <w:gridCol w:w="702.8114790970194"/>
        <w:gridCol w:w="1725"/>
        <w:gridCol w:w="5130"/>
        <w:gridCol w:w="702.8114790970194"/>
        <w:gridCol w:w="702.8114790970194"/>
        <w:gridCol w:w="702.8114790970194"/>
        <w:gridCol w:w="702.8114790970194"/>
        <w:gridCol w:w="702.8114790970194"/>
        <w:gridCol w:w="702.8114790970194"/>
        <w:gridCol w:w="702.8114790970194"/>
        <w:tblGridChange w:id="0">
          <w:tblGrid>
            <w:gridCol w:w="1476.5081672238457"/>
            <w:gridCol w:w="702.8114790970194"/>
            <w:gridCol w:w="1725"/>
            <w:gridCol w:w="5130"/>
            <w:gridCol w:w="702.8114790970194"/>
            <w:gridCol w:w="702.8114790970194"/>
            <w:gridCol w:w="702.8114790970194"/>
            <w:gridCol w:w="702.8114790970194"/>
            <w:gridCol w:w="702.8114790970194"/>
            <w:gridCol w:w="702.8114790970194"/>
            <w:gridCol w:w="702.8114790970194"/>
          </w:tblGrid>
        </w:tblGridChange>
      </w:tblGrid>
      <w:tr>
        <w:trPr>
          <w:cantSplit w:val="0"/>
          <w:trHeight w:val="315" w:hRule="atLeast"/>
          <w:tblHeader w:val="0"/>
        </w:trPr>
        <w:tc>
          <w:tcPr>
            <w:gridSpan w:val="11"/>
            <w:tcBorders>
              <w:top w:color="000000" w:space="0" w:sz="8" w:val="single"/>
              <w:left w:color="000000" w:space="0" w:sz="8" w:val="single"/>
              <w:bottom w:color="000000" w:space="0" w:sz="8" w:val="single"/>
              <w:right w:color="000000" w:space="0" w:sz="8" w:val="single"/>
            </w:tcBorders>
            <w:shd w:fill="434343" w:val="clear"/>
            <w:tcMar>
              <w:top w:w="0.0" w:type="dxa"/>
              <w:left w:w="40.0" w:type="dxa"/>
              <w:bottom w:w="0.0" w:type="dxa"/>
              <w:right w:w="40.0" w:type="dxa"/>
            </w:tcMar>
            <w:vAlign w:val="bottom"/>
          </w:tcPr>
          <w:p w:rsidR="00000000" w:rsidDel="00000000" w:rsidP="00000000" w:rsidRDefault="00000000" w:rsidRPr="00000000" w14:paraId="00000008">
            <w:pPr>
              <w:widowControl w:val="0"/>
              <w:jc w:val="center"/>
              <w:rPr>
                <w:b w:val="1"/>
                <w:color w:val="ffffff"/>
              </w:rPr>
            </w:pPr>
            <w:r w:rsidDel="00000000" w:rsidR="00000000" w:rsidRPr="00000000">
              <w:rPr>
                <w:b w:val="1"/>
                <w:color w:val="ffffff"/>
                <w:rtl w:val="0"/>
              </w:rPr>
              <w:t xml:space="preserve">FICHA INSPECCIÓN MATERIAL FOTOQUÍMICO / MAGNÉTICO</w:t>
            </w:r>
          </w:p>
        </w:tc>
      </w:tr>
      <w:tr>
        <w:trPr>
          <w:cantSplit w:val="0"/>
          <w:trHeight w:val="315" w:hRule="atLeast"/>
          <w:tblHeader w:val="0"/>
        </w:trPr>
        <w:tc>
          <w:tcPr>
            <w:gridSpan w:val="3"/>
            <w:tcBorders>
              <w:top w:color="cccccc" w:space="0" w:sz="8" w:val="single"/>
              <w:left w:color="000000" w:space="0" w:sz="8" w:val="single"/>
              <w:bottom w:color="000000" w:space="0" w:sz="8" w:val="single"/>
              <w:right w:color="000000" w:space="0" w:sz="8" w:val="single"/>
            </w:tcBorders>
            <w:shd w:fill="666666" w:val="clear"/>
            <w:tcMar>
              <w:top w:w="0.0" w:type="dxa"/>
              <w:left w:w="40.0" w:type="dxa"/>
              <w:bottom w:w="0.0" w:type="dxa"/>
              <w:right w:w="40.0" w:type="dxa"/>
            </w:tcMar>
            <w:vAlign w:val="bottom"/>
          </w:tcPr>
          <w:p w:rsidR="00000000" w:rsidDel="00000000" w:rsidP="00000000" w:rsidRDefault="00000000" w:rsidRPr="00000000" w14:paraId="00000013">
            <w:pPr>
              <w:widowControl w:val="0"/>
              <w:jc w:val="center"/>
              <w:rPr>
                <w:color w:val="ffffff"/>
              </w:rPr>
            </w:pPr>
            <w:r w:rsidDel="00000000" w:rsidR="00000000" w:rsidRPr="00000000">
              <w:rPr>
                <w:color w:val="ffffff"/>
                <w:rtl w:val="0"/>
              </w:rPr>
              <w:t xml:space="preserve">CAMPO</w:t>
            </w:r>
          </w:p>
        </w:tc>
        <w:tc>
          <w:tcPr>
            <w:gridSpan w:val="8"/>
            <w:tcBorders>
              <w:top w:color="cccccc" w:space="0" w:sz="8" w:val="single"/>
              <w:left w:color="cccccc" w:space="0" w:sz="8" w:val="single"/>
              <w:bottom w:color="000000" w:space="0" w:sz="8" w:val="single"/>
              <w:right w:color="000000" w:space="0" w:sz="8" w:val="single"/>
            </w:tcBorders>
            <w:shd w:fill="666666" w:val="clear"/>
            <w:tcMar>
              <w:top w:w="0.0" w:type="dxa"/>
              <w:left w:w="40.0" w:type="dxa"/>
              <w:bottom w:w="0.0" w:type="dxa"/>
              <w:right w:w="40.0" w:type="dxa"/>
            </w:tcMar>
            <w:vAlign w:val="bottom"/>
          </w:tcPr>
          <w:p w:rsidR="00000000" w:rsidDel="00000000" w:rsidP="00000000" w:rsidRDefault="00000000" w:rsidRPr="00000000" w14:paraId="00000016">
            <w:pPr>
              <w:widowControl w:val="0"/>
              <w:jc w:val="center"/>
              <w:rPr>
                <w:color w:val="ffffff"/>
              </w:rPr>
            </w:pPr>
            <w:r w:rsidDel="00000000" w:rsidR="00000000" w:rsidRPr="00000000">
              <w:rPr>
                <w:color w:val="ffffff"/>
                <w:rtl w:val="0"/>
              </w:rPr>
              <w:t xml:space="preserve">DESCRIPCIÓN</w:t>
            </w:r>
          </w:p>
        </w:tc>
      </w:tr>
      <w:tr>
        <w:trPr>
          <w:cantSplit w:val="0"/>
          <w:trHeight w:val="315" w:hRule="atLeast"/>
          <w:tblHeader w:val="0"/>
        </w:trPr>
        <w:tc>
          <w:tcPr>
            <w:gridSpan w:val="3"/>
            <w:tcBorders>
              <w:top w:color="cccccc"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1E">
            <w:pPr>
              <w:widowControl w:val="0"/>
              <w:rPr/>
            </w:pPr>
            <w:r w:rsidDel="00000000" w:rsidR="00000000" w:rsidRPr="00000000">
              <w:rPr>
                <w:rtl w:val="0"/>
              </w:rPr>
              <w:t xml:space="preserve">Código identificador</w:t>
            </w:r>
          </w:p>
        </w:tc>
        <w:tc>
          <w:tcPr>
            <w:gridSpan w:val="8"/>
            <w:tcBorders>
              <w:top w:color="cccccc" w:space="0" w:sz="8" w:val="single"/>
              <w:left w:color="cccccc"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21">
            <w:pPr>
              <w:widowControl w:val="0"/>
              <w:rPr>
                <w:color w:val="999999"/>
                <w:sz w:val="18"/>
                <w:szCs w:val="18"/>
              </w:rPr>
            </w:pPr>
            <w:r w:rsidDel="00000000" w:rsidR="00000000" w:rsidRPr="00000000">
              <w:rPr>
                <w:color w:val="999999"/>
                <w:sz w:val="18"/>
                <w:szCs w:val="18"/>
                <w:rtl w:val="0"/>
              </w:rPr>
              <w:t xml:space="preserve">Solo en caso la copia provenga de un archivo, colección y/o similar donde haya sido previamente catalogado.</w:t>
            </w:r>
          </w:p>
        </w:tc>
      </w:tr>
      <w:tr>
        <w:trPr>
          <w:cantSplit w:val="0"/>
          <w:trHeight w:val="315" w:hRule="atLeast"/>
          <w:tblHeader w:val="0"/>
        </w:trPr>
        <w:tc>
          <w:tcPr>
            <w:gridSpan w:val="3"/>
            <w:tcBorders>
              <w:top w:color="cccccc"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29">
            <w:pPr>
              <w:widowControl w:val="0"/>
              <w:rPr/>
            </w:pPr>
            <w:r w:rsidDel="00000000" w:rsidR="00000000" w:rsidRPr="00000000">
              <w:rPr>
                <w:rtl w:val="0"/>
              </w:rPr>
              <w:t xml:space="preserve">Procedencia del material</w:t>
            </w:r>
          </w:p>
        </w:tc>
        <w:tc>
          <w:tcPr>
            <w:gridSpan w:val="8"/>
            <w:tcBorders>
              <w:top w:color="cccccc" w:space="0" w:sz="8" w:val="single"/>
              <w:left w:color="cccccc"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2C">
            <w:pPr>
              <w:widowControl w:val="0"/>
              <w:rPr>
                <w:color w:val="999999"/>
                <w:sz w:val="18"/>
                <w:szCs w:val="18"/>
              </w:rPr>
            </w:pPr>
            <w:r w:rsidDel="00000000" w:rsidR="00000000" w:rsidRPr="00000000">
              <w:rPr>
                <w:color w:val="999999"/>
                <w:sz w:val="18"/>
                <w:szCs w:val="18"/>
                <w:rtl w:val="0"/>
              </w:rPr>
              <w:t xml:space="preserve">País donde se ubica el material en físico.</w:t>
            </w:r>
          </w:p>
        </w:tc>
      </w:tr>
      <w:tr>
        <w:trPr>
          <w:cantSplit w:val="0"/>
          <w:trHeight w:val="315" w:hRule="atLeast"/>
          <w:tblHeader w:val="0"/>
        </w:trPr>
        <w:tc>
          <w:tcPr>
            <w:gridSpan w:val="3"/>
            <w:tcBorders>
              <w:top w:color="cccccc"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34">
            <w:pPr>
              <w:widowControl w:val="0"/>
              <w:rPr/>
            </w:pPr>
            <w:r w:rsidDel="00000000" w:rsidR="00000000" w:rsidRPr="00000000">
              <w:rPr>
                <w:rtl w:val="0"/>
              </w:rPr>
              <w:t xml:space="preserve">Institución</w:t>
            </w:r>
          </w:p>
        </w:tc>
        <w:tc>
          <w:tcPr>
            <w:gridSpan w:val="8"/>
            <w:tcBorders>
              <w:top w:color="cccccc" w:space="0" w:sz="8" w:val="single"/>
              <w:left w:color="cccccc"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37">
            <w:pPr>
              <w:widowControl w:val="0"/>
              <w:rPr>
                <w:color w:val="999999"/>
                <w:sz w:val="18"/>
                <w:szCs w:val="18"/>
              </w:rPr>
            </w:pPr>
            <w:r w:rsidDel="00000000" w:rsidR="00000000" w:rsidRPr="00000000">
              <w:rPr>
                <w:color w:val="999999"/>
                <w:sz w:val="18"/>
                <w:szCs w:val="18"/>
                <w:rtl w:val="0"/>
              </w:rPr>
              <w:t xml:space="preserve">Nombre de la institución que alberga el material si aplica.</w:t>
            </w:r>
          </w:p>
        </w:tc>
      </w:tr>
      <w:tr>
        <w:trPr>
          <w:cantSplit w:val="0"/>
          <w:trHeight w:val="330" w:hRule="atLeast"/>
          <w:tblHeader w:val="0"/>
        </w:trPr>
        <w:tc>
          <w:tcPr>
            <w:gridSpan w:val="3"/>
            <w:tcBorders>
              <w:top w:color="cccccc"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3F">
            <w:pPr>
              <w:widowControl w:val="0"/>
              <w:rPr/>
            </w:pPr>
            <w:r w:rsidDel="00000000" w:rsidR="00000000" w:rsidRPr="00000000">
              <w:rPr>
                <w:rtl w:val="0"/>
              </w:rPr>
              <w:t xml:space="preserve">Titulares de derechos</w:t>
            </w:r>
          </w:p>
        </w:tc>
        <w:tc>
          <w:tcPr>
            <w:gridSpan w:val="8"/>
            <w:tcBorders>
              <w:top w:color="cccccc" w:space="0" w:sz="8" w:val="single"/>
              <w:left w:color="cccccc"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42">
            <w:pPr>
              <w:widowControl w:val="0"/>
              <w:rPr/>
            </w:pPr>
            <w:r w:rsidDel="00000000" w:rsidR="00000000" w:rsidRPr="00000000">
              <w:rPr>
                <w:rtl w:val="0"/>
              </w:rPr>
            </w:r>
          </w:p>
        </w:tc>
      </w:tr>
      <w:tr>
        <w:trPr>
          <w:cantSplit w:val="0"/>
          <w:trHeight w:val="315" w:hRule="atLeast"/>
          <w:tblHeader w:val="0"/>
        </w:trPr>
        <w:tc>
          <w:tcPr>
            <w:gridSpan w:val="3"/>
            <w:tcBorders>
              <w:top w:color="cccccc"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4A">
            <w:pPr>
              <w:widowControl w:val="0"/>
              <w:rPr/>
            </w:pPr>
            <w:r w:rsidDel="00000000" w:rsidR="00000000" w:rsidRPr="00000000">
              <w:rPr>
                <w:rtl w:val="0"/>
              </w:rPr>
              <w:t xml:space="preserve">Custodio</w:t>
            </w:r>
          </w:p>
        </w:tc>
        <w:tc>
          <w:tcPr>
            <w:gridSpan w:val="8"/>
            <w:tcBorders>
              <w:top w:color="cccccc" w:space="0" w:sz="8" w:val="single"/>
              <w:left w:color="cccccc"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4D">
            <w:pPr>
              <w:widowControl w:val="0"/>
              <w:rPr/>
            </w:pPr>
            <w:r w:rsidDel="00000000" w:rsidR="00000000" w:rsidRPr="00000000">
              <w:rPr>
                <w:color w:val="999999"/>
                <w:sz w:val="18"/>
                <w:szCs w:val="18"/>
                <w:rtl w:val="0"/>
              </w:rPr>
              <w:t xml:space="preserve">Persona jurídica o natural que custodia el material</w:t>
            </w:r>
            <w:r w:rsidDel="00000000" w:rsidR="00000000" w:rsidRPr="00000000">
              <w:rPr>
                <w:rtl w:val="0"/>
              </w:rPr>
            </w:r>
          </w:p>
        </w:tc>
      </w:tr>
      <w:tr>
        <w:trPr>
          <w:cantSplit w:val="0"/>
          <w:trHeight w:val="315" w:hRule="atLeast"/>
          <w:tblHeader w:val="0"/>
        </w:trPr>
        <w:tc>
          <w:tcPr>
            <w:gridSpan w:val="3"/>
            <w:tcBorders>
              <w:top w:color="cccccc"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55">
            <w:pPr>
              <w:widowControl w:val="0"/>
              <w:rPr/>
            </w:pPr>
            <w:r w:rsidDel="00000000" w:rsidR="00000000" w:rsidRPr="00000000">
              <w:rPr>
                <w:rtl w:val="0"/>
              </w:rPr>
              <w:t xml:space="preserve">Título</w:t>
            </w:r>
          </w:p>
        </w:tc>
        <w:tc>
          <w:tcPr>
            <w:gridSpan w:val="8"/>
            <w:tcBorders>
              <w:top w:color="cccccc" w:space="0" w:sz="8" w:val="single"/>
              <w:left w:color="cccccc"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58">
            <w:pPr>
              <w:widowControl w:val="0"/>
              <w:rPr>
                <w:color w:val="999999"/>
                <w:sz w:val="18"/>
                <w:szCs w:val="18"/>
              </w:rPr>
            </w:pPr>
            <w:r w:rsidDel="00000000" w:rsidR="00000000" w:rsidRPr="00000000">
              <w:rPr>
                <w:color w:val="999999"/>
                <w:sz w:val="18"/>
                <w:szCs w:val="18"/>
                <w:rtl w:val="0"/>
              </w:rPr>
              <w:t xml:space="preserve">Título de la copia a restaurar</w:t>
            </w:r>
          </w:p>
        </w:tc>
      </w:tr>
      <w:tr>
        <w:trPr>
          <w:cantSplit w:val="0"/>
          <w:trHeight w:val="315" w:hRule="atLeast"/>
          <w:tblHeader w:val="0"/>
        </w:trPr>
        <w:tc>
          <w:tcPr>
            <w:gridSpan w:val="3"/>
            <w:tcBorders>
              <w:top w:color="cccccc"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60">
            <w:pPr>
              <w:widowControl w:val="0"/>
              <w:rPr/>
            </w:pPr>
            <w:r w:rsidDel="00000000" w:rsidR="00000000" w:rsidRPr="00000000">
              <w:rPr>
                <w:rtl w:val="0"/>
              </w:rPr>
              <w:t xml:space="preserve">Título original</w:t>
            </w:r>
          </w:p>
        </w:tc>
        <w:tc>
          <w:tcPr>
            <w:gridSpan w:val="8"/>
            <w:tcBorders>
              <w:top w:color="cccccc" w:space="0" w:sz="8" w:val="single"/>
              <w:left w:color="cccccc"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63">
            <w:pPr>
              <w:widowControl w:val="0"/>
              <w:rPr>
                <w:color w:val="999999"/>
                <w:sz w:val="18"/>
                <w:szCs w:val="18"/>
              </w:rPr>
            </w:pPr>
            <w:r w:rsidDel="00000000" w:rsidR="00000000" w:rsidRPr="00000000">
              <w:rPr>
                <w:color w:val="999999"/>
                <w:sz w:val="18"/>
                <w:szCs w:val="18"/>
                <w:rtl w:val="0"/>
              </w:rPr>
              <w:t xml:space="preserve">Título de estreno de la obra</w:t>
            </w:r>
          </w:p>
        </w:tc>
      </w:tr>
      <w:tr>
        <w:trPr>
          <w:cantSplit w:val="0"/>
          <w:trHeight w:val="315" w:hRule="atLeast"/>
          <w:tblHeader w:val="0"/>
        </w:trPr>
        <w:tc>
          <w:tcPr>
            <w:gridSpan w:val="3"/>
            <w:tcBorders>
              <w:top w:color="cccccc"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6B">
            <w:pPr>
              <w:widowControl w:val="0"/>
              <w:rPr/>
            </w:pPr>
            <w:r w:rsidDel="00000000" w:rsidR="00000000" w:rsidRPr="00000000">
              <w:rPr>
                <w:rtl w:val="0"/>
              </w:rPr>
              <w:t xml:space="preserve">Director(a)</w:t>
            </w:r>
          </w:p>
        </w:tc>
        <w:tc>
          <w:tcPr>
            <w:gridSpan w:val="8"/>
            <w:tcBorders>
              <w:top w:color="cccccc" w:space="0" w:sz="8" w:val="single"/>
              <w:left w:color="cccccc"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6E">
            <w:pPr>
              <w:widowControl w:val="0"/>
              <w:rPr/>
            </w:pPr>
            <w:r w:rsidDel="00000000" w:rsidR="00000000" w:rsidRPr="00000000">
              <w:rPr>
                <w:rtl w:val="0"/>
              </w:rPr>
            </w:r>
          </w:p>
        </w:tc>
      </w:tr>
      <w:tr>
        <w:trPr>
          <w:cantSplit w:val="0"/>
          <w:trHeight w:val="315" w:hRule="atLeast"/>
          <w:tblHeader w:val="0"/>
        </w:trPr>
        <w:tc>
          <w:tcPr>
            <w:gridSpan w:val="3"/>
            <w:tcBorders>
              <w:top w:color="cccccc"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76">
            <w:pPr>
              <w:widowControl w:val="0"/>
              <w:rPr/>
            </w:pPr>
            <w:r w:rsidDel="00000000" w:rsidR="00000000" w:rsidRPr="00000000">
              <w:rPr>
                <w:rtl w:val="0"/>
              </w:rPr>
              <w:t xml:space="preserve">Año</w:t>
            </w:r>
          </w:p>
        </w:tc>
        <w:tc>
          <w:tcPr>
            <w:gridSpan w:val="8"/>
            <w:tcBorders>
              <w:top w:color="cccccc" w:space="0" w:sz="8" w:val="single"/>
              <w:left w:color="cccccc"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79">
            <w:pPr>
              <w:widowControl w:val="0"/>
              <w:rPr/>
            </w:pPr>
            <w:r w:rsidDel="00000000" w:rsidR="00000000" w:rsidRPr="00000000">
              <w:rPr>
                <w:rtl w:val="0"/>
              </w:rPr>
            </w:r>
          </w:p>
        </w:tc>
      </w:tr>
      <w:tr>
        <w:trPr>
          <w:cantSplit w:val="0"/>
          <w:trHeight w:val="315" w:hRule="atLeast"/>
          <w:tblHeader w:val="0"/>
        </w:trPr>
        <w:tc>
          <w:tcPr>
            <w:gridSpan w:val="3"/>
            <w:tcBorders>
              <w:top w:color="cccccc"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81">
            <w:pPr>
              <w:widowControl w:val="0"/>
              <w:rPr/>
            </w:pPr>
            <w:r w:rsidDel="00000000" w:rsidR="00000000" w:rsidRPr="00000000">
              <w:rPr>
                <w:rtl w:val="0"/>
              </w:rPr>
              <w:t xml:space="preserve">País</w:t>
            </w:r>
          </w:p>
        </w:tc>
        <w:tc>
          <w:tcPr>
            <w:gridSpan w:val="8"/>
            <w:tcBorders>
              <w:top w:color="cccccc" w:space="0" w:sz="8" w:val="single"/>
              <w:left w:color="cccccc"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84">
            <w:pPr>
              <w:widowControl w:val="0"/>
              <w:rPr>
                <w:color w:val="999999"/>
                <w:sz w:val="18"/>
                <w:szCs w:val="18"/>
              </w:rPr>
            </w:pPr>
            <w:r w:rsidDel="00000000" w:rsidR="00000000" w:rsidRPr="00000000">
              <w:rPr>
                <w:color w:val="999999"/>
                <w:sz w:val="18"/>
                <w:szCs w:val="18"/>
                <w:rtl w:val="0"/>
              </w:rPr>
              <w:t xml:space="preserve">País de producción de la obra</w:t>
            </w:r>
          </w:p>
        </w:tc>
      </w:tr>
      <w:tr>
        <w:trPr>
          <w:cantSplit w:val="0"/>
          <w:trHeight w:val="315" w:hRule="atLeast"/>
          <w:tblHeader w:val="0"/>
        </w:trPr>
        <w:tc>
          <w:tcPr>
            <w:gridSpan w:val="3"/>
            <w:tcBorders>
              <w:top w:color="cccccc"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8C">
            <w:pPr>
              <w:widowControl w:val="0"/>
              <w:rPr/>
            </w:pPr>
            <w:r w:rsidDel="00000000" w:rsidR="00000000" w:rsidRPr="00000000">
              <w:rPr>
                <w:rtl w:val="0"/>
              </w:rPr>
              <w:t xml:space="preserve">Empresa productora</w:t>
            </w:r>
          </w:p>
        </w:tc>
        <w:tc>
          <w:tcPr>
            <w:gridSpan w:val="8"/>
            <w:tcBorders>
              <w:top w:color="cccccc" w:space="0" w:sz="8" w:val="single"/>
              <w:left w:color="cccccc"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8F">
            <w:pPr>
              <w:widowControl w:val="0"/>
              <w:rPr/>
            </w:pPr>
            <w:r w:rsidDel="00000000" w:rsidR="00000000" w:rsidRPr="00000000">
              <w:rPr>
                <w:rtl w:val="0"/>
              </w:rPr>
            </w:r>
          </w:p>
        </w:tc>
      </w:tr>
      <w:tr>
        <w:trPr>
          <w:cantSplit w:val="0"/>
          <w:trHeight w:val="315" w:hRule="atLeast"/>
          <w:tblHeader w:val="0"/>
        </w:trPr>
        <w:tc>
          <w:tcPr>
            <w:gridSpan w:val="3"/>
            <w:tcBorders>
              <w:top w:color="cccccc"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97">
            <w:pPr>
              <w:widowControl w:val="0"/>
              <w:rPr/>
            </w:pPr>
            <w:r w:rsidDel="00000000" w:rsidR="00000000" w:rsidRPr="00000000">
              <w:rPr>
                <w:rtl w:val="0"/>
              </w:rPr>
              <w:t xml:space="preserve">Equipo técnico</w:t>
            </w:r>
          </w:p>
        </w:tc>
        <w:tc>
          <w:tcPr>
            <w:gridSpan w:val="8"/>
            <w:tcBorders>
              <w:top w:color="cccccc" w:space="0" w:sz="8" w:val="single"/>
              <w:left w:color="cccccc"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9A">
            <w:pPr>
              <w:widowControl w:val="0"/>
              <w:rPr/>
            </w:pPr>
            <w:r w:rsidDel="00000000" w:rsidR="00000000" w:rsidRPr="00000000">
              <w:rPr>
                <w:rtl w:val="0"/>
              </w:rPr>
            </w:r>
          </w:p>
        </w:tc>
      </w:tr>
      <w:tr>
        <w:trPr>
          <w:cantSplit w:val="0"/>
          <w:trHeight w:val="315" w:hRule="atLeast"/>
          <w:tblHeader w:val="0"/>
        </w:trPr>
        <w:tc>
          <w:tcPr>
            <w:gridSpan w:val="3"/>
            <w:tcBorders>
              <w:top w:color="cccccc"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A2">
            <w:pPr>
              <w:widowControl w:val="0"/>
              <w:rPr/>
            </w:pPr>
            <w:r w:rsidDel="00000000" w:rsidR="00000000" w:rsidRPr="00000000">
              <w:rPr>
                <w:rtl w:val="0"/>
              </w:rPr>
              <w:t xml:space="preserve">Idioma(s)</w:t>
            </w:r>
          </w:p>
        </w:tc>
        <w:tc>
          <w:tcPr>
            <w:gridSpan w:val="8"/>
            <w:tcBorders>
              <w:top w:color="cccccc" w:space="0" w:sz="8" w:val="single"/>
              <w:left w:color="cccccc"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A5">
            <w:pPr>
              <w:widowControl w:val="0"/>
              <w:rPr>
                <w:color w:val="999999"/>
                <w:sz w:val="18"/>
                <w:szCs w:val="18"/>
              </w:rPr>
            </w:pPr>
            <w:r w:rsidDel="00000000" w:rsidR="00000000" w:rsidRPr="00000000">
              <w:rPr>
                <w:color w:val="999999"/>
                <w:sz w:val="18"/>
                <w:szCs w:val="18"/>
                <w:rtl w:val="0"/>
              </w:rPr>
              <w:t xml:space="preserve">Idioma(s) presente(s) en la copia</w:t>
            </w:r>
          </w:p>
        </w:tc>
      </w:tr>
      <w:tr>
        <w:trPr>
          <w:cantSplit w:val="0"/>
          <w:trHeight w:val="1290" w:hRule="atLeast"/>
          <w:tblHeader w:val="0"/>
        </w:trPr>
        <w:tc>
          <w:tcPr>
            <w:gridSpan w:val="3"/>
            <w:vMerge w:val="restart"/>
            <w:tcBorders>
              <w:top w:color="cccccc"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AD">
            <w:pPr>
              <w:widowControl w:val="0"/>
              <w:rPr/>
            </w:pPr>
            <w:r w:rsidDel="00000000" w:rsidR="00000000" w:rsidRPr="00000000">
              <w:rPr>
                <w:rtl w:val="0"/>
              </w:rPr>
              <w:t xml:space="preserve">Anotaciones en el envase</w:t>
            </w:r>
          </w:p>
        </w:tc>
        <w:tc>
          <w:tcPr>
            <w:gridSpan w:val="8"/>
            <w:vMerge w:val="restart"/>
            <w:tcBorders>
              <w:top w:color="cccccc" w:space="0" w:sz="8" w:val="single"/>
              <w:left w:color="cccccc"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B0">
            <w:pPr>
              <w:widowControl w:val="0"/>
              <w:rPr>
                <w:color w:val="999999"/>
                <w:sz w:val="18"/>
                <w:szCs w:val="18"/>
              </w:rPr>
            </w:pPr>
            <w:r w:rsidDel="00000000" w:rsidR="00000000" w:rsidRPr="00000000">
              <w:rPr>
                <w:color w:val="999999"/>
                <w:sz w:val="18"/>
                <w:szCs w:val="18"/>
                <w:rtl w:val="0"/>
              </w:rPr>
              <w:t xml:space="preserve">Todas las anotaciones que se encuentren en el envase o contenedor de cada rollo de la copia de la obra a restaurar.</w:t>
            </w:r>
          </w:p>
          <w:p w:rsidR="00000000" w:rsidDel="00000000" w:rsidP="00000000" w:rsidRDefault="00000000" w:rsidRPr="00000000" w14:paraId="000000B1">
            <w:pPr>
              <w:widowControl w:val="0"/>
              <w:rPr>
                <w:color w:val="999999"/>
                <w:sz w:val="18"/>
                <w:szCs w:val="18"/>
              </w:rPr>
            </w:pPr>
            <w:r w:rsidDel="00000000" w:rsidR="00000000" w:rsidRPr="00000000">
              <w:rPr>
                <w:color w:val="999999"/>
                <w:sz w:val="18"/>
                <w:szCs w:val="18"/>
                <w:rtl w:val="0"/>
              </w:rPr>
              <w:t xml:space="preserve">Ej. </w:t>
            </w:r>
          </w:p>
          <w:p w:rsidR="00000000" w:rsidDel="00000000" w:rsidP="00000000" w:rsidRDefault="00000000" w:rsidRPr="00000000" w14:paraId="000000B2">
            <w:pPr>
              <w:widowControl w:val="0"/>
              <w:rPr>
                <w:color w:val="999999"/>
                <w:sz w:val="18"/>
                <w:szCs w:val="18"/>
              </w:rPr>
            </w:pPr>
            <w:r w:rsidDel="00000000" w:rsidR="00000000" w:rsidRPr="00000000">
              <w:rPr>
                <w:color w:val="999999"/>
                <w:sz w:val="18"/>
                <w:szCs w:val="18"/>
                <w:rtl w:val="0"/>
              </w:rPr>
              <w:t xml:space="preserve">Rollo 01: El Inquisidor / Rollo 1-2 / Editada</w:t>
            </w:r>
          </w:p>
          <w:p w:rsidR="00000000" w:rsidDel="00000000" w:rsidP="00000000" w:rsidRDefault="00000000" w:rsidRPr="00000000" w14:paraId="000000B3">
            <w:pPr>
              <w:widowControl w:val="0"/>
              <w:rPr>
                <w:color w:val="999999"/>
                <w:sz w:val="18"/>
                <w:szCs w:val="18"/>
              </w:rPr>
            </w:pPr>
            <w:r w:rsidDel="00000000" w:rsidR="00000000" w:rsidRPr="00000000">
              <w:rPr>
                <w:color w:val="999999"/>
                <w:sz w:val="18"/>
                <w:szCs w:val="18"/>
                <w:rtl w:val="0"/>
              </w:rPr>
              <w:t xml:space="preserve">Rollo 02: El Inquisidor / Rollo 3-4 / Copia Editada</w:t>
            </w:r>
          </w:p>
        </w:tc>
      </w:tr>
      <w:tr>
        <w:trPr>
          <w:cantSplit w:val="0"/>
          <w:tblHeader w:val="0"/>
        </w:trPr>
        <w:tc>
          <w:tcPr>
            <w:gridSpan w:val="3"/>
            <w:vMerge w:val="continue"/>
            <w:tcBorders>
              <w:top w:color="cccccc"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999999"/>
                <w:sz w:val="18"/>
                <w:szCs w:val="18"/>
              </w:rPr>
            </w:pPr>
            <w:r w:rsidDel="00000000" w:rsidR="00000000" w:rsidRPr="00000000">
              <w:rPr>
                <w:rtl w:val="0"/>
              </w:rPr>
            </w:r>
          </w:p>
        </w:tc>
        <w:tc>
          <w:tcPr>
            <w:gridSpan w:val="8"/>
            <w:vMerge w:val="continue"/>
            <w:tcBorders>
              <w:top w:color="cccccc" w:space="0" w:sz="8" w:val="single"/>
              <w:left w:color="cccccc"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999999"/>
                <w:sz w:val="18"/>
                <w:szCs w:val="18"/>
              </w:rPr>
            </w:pPr>
            <w:r w:rsidDel="00000000" w:rsidR="00000000" w:rsidRPr="00000000">
              <w:rPr>
                <w:rtl w:val="0"/>
              </w:rPr>
            </w:r>
          </w:p>
        </w:tc>
      </w:tr>
    </w:tbl>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tbl>
      <w:tblPr>
        <w:tblStyle w:val="Table2"/>
        <w:tblW w:w="13845.0" w:type="dxa"/>
        <w:jc w:val="left"/>
        <w:tblInd w:w="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105"/>
        <w:gridCol w:w="105"/>
        <w:gridCol w:w="1680"/>
        <w:gridCol w:w="1785"/>
        <w:gridCol w:w="1590"/>
        <w:gridCol w:w="1860"/>
        <w:gridCol w:w="630"/>
        <w:gridCol w:w="1650"/>
        <w:gridCol w:w="1230"/>
        <w:gridCol w:w="1740"/>
        <w:tblGridChange w:id="0">
          <w:tblGrid>
            <w:gridCol w:w="1470"/>
            <w:gridCol w:w="105"/>
            <w:gridCol w:w="105"/>
            <w:gridCol w:w="1680"/>
            <w:gridCol w:w="1785"/>
            <w:gridCol w:w="1590"/>
            <w:gridCol w:w="1860"/>
            <w:gridCol w:w="630"/>
            <w:gridCol w:w="1650"/>
            <w:gridCol w:w="1230"/>
            <w:gridCol w:w="1740"/>
          </w:tblGrid>
        </w:tblGridChange>
      </w:tblGrid>
      <w:tr>
        <w:trPr>
          <w:cantSplit w:val="0"/>
          <w:trHeight w:val="315" w:hRule="atLeast"/>
          <w:tblHeader w:val="0"/>
        </w:trPr>
        <w:tc>
          <w:tcPr>
            <w:gridSpan w:val="11"/>
            <w:tcBorders>
              <w:top w:color="000000" w:space="0" w:sz="8" w:val="single"/>
              <w:left w:color="000000" w:space="0" w:sz="8" w:val="single"/>
              <w:bottom w:color="000000" w:space="0" w:sz="8" w:val="single"/>
              <w:right w:color="000000" w:space="0" w:sz="8" w:val="single"/>
            </w:tcBorders>
            <w:shd w:fill="434343" w:val="clear"/>
            <w:tcMar>
              <w:top w:w="0.0" w:type="dxa"/>
              <w:left w:w="40.0" w:type="dxa"/>
              <w:bottom w:w="0.0" w:type="dxa"/>
              <w:right w:w="40.0" w:type="dxa"/>
            </w:tcMar>
            <w:vAlign w:val="center"/>
          </w:tcPr>
          <w:p w:rsidR="00000000" w:rsidDel="00000000" w:rsidP="00000000" w:rsidRDefault="00000000" w:rsidRPr="00000000" w14:paraId="000000CA">
            <w:pPr>
              <w:widowControl w:val="0"/>
              <w:rPr>
                <w:b w:val="1"/>
                <w:color w:val="ffffff"/>
              </w:rPr>
            </w:pPr>
            <w:r w:rsidDel="00000000" w:rsidR="00000000" w:rsidRPr="00000000">
              <w:rPr>
                <w:b w:val="1"/>
                <w:color w:val="ffffff"/>
                <w:rtl w:val="0"/>
              </w:rPr>
              <w:t xml:space="preserve">CARACTERÍSTICAS TÉCNICAS (MATERIAL FÍLMICO)</w:t>
            </w:r>
          </w:p>
        </w:tc>
      </w:tr>
      <w:tr>
        <w:trPr>
          <w:cantSplit w:val="0"/>
          <w:trHeight w:val="440" w:hRule="atLeast"/>
          <w:tblHeader w:val="0"/>
        </w:trPr>
        <w:tc>
          <w:tcPr>
            <w:gridSpan w:val="3"/>
            <w:tcBorders>
              <w:top w:color="000000" w:space="0" w:sz="8" w:val="single"/>
              <w:left w:color="000000" w:space="0" w:sz="8" w:val="single"/>
              <w:bottom w:color="000000" w:space="0" w:sz="8" w:val="single"/>
              <w:right w:color="000000" w:space="0" w:sz="8" w:val="single"/>
            </w:tcBorders>
            <w:shd w:fill="d9d9d9" w:val="clear"/>
            <w:tcMar>
              <w:top w:w="0.0" w:type="dxa"/>
              <w:left w:w="40.0" w:type="dxa"/>
              <w:bottom w:w="0.0" w:type="dxa"/>
              <w:right w:w="40.0" w:type="dxa"/>
            </w:tcMar>
            <w:vAlign w:val="center"/>
          </w:tcPr>
          <w:p w:rsidR="00000000" w:rsidDel="00000000" w:rsidP="00000000" w:rsidRDefault="00000000" w:rsidRPr="00000000" w14:paraId="000000D5">
            <w:pPr>
              <w:widowControl w:val="0"/>
              <w:rPr>
                <w:b w:val="1"/>
              </w:rPr>
            </w:pPr>
            <w:r w:rsidDel="00000000" w:rsidR="00000000" w:rsidRPr="00000000">
              <w:rPr>
                <w:b w:val="1"/>
                <w:rtl w:val="0"/>
              </w:rPr>
              <w:t xml:space="preserve">Soporte:</w:t>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0D8">
            <w:pPr>
              <w:widowControl w:val="0"/>
              <w:rPr/>
            </w:pPr>
            <w:r w:rsidDel="00000000" w:rsidR="00000000" w:rsidRPr="00000000">
              <w:rPr>
                <w:rtl w:val="0"/>
              </w:rPr>
              <w:t xml:space="preserve">Nitrato ( )</w:t>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0DA">
            <w:pPr>
              <w:widowControl w:val="0"/>
              <w:rPr/>
            </w:pPr>
            <w:r w:rsidDel="00000000" w:rsidR="00000000" w:rsidRPr="00000000">
              <w:rPr>
                <w:rtl w:val="0"/>
              </w:rPr>
              <w:t xml:space="preserve">Acetato ( )</w:t>
            </w:r>
          </w:p>
        </w:tc>
        <w:tc>
          <w:tcPr>
            <w:gridSpan w:val="2"/>
            <w:tcBorders>
              <w:bottom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rPr/>
            </w:pPr>
            <w:r w:rsidDel="00000000" w:rsidR="00000000" w:rsidRPr="00000000">
              <w:rPr>
                <w:rtl w:val="0"/>
              </w:rPr>
              <w:t xml:space="preserve">Poliéster ( )</w:t>
            </w:r>
          </w:p>
        </w:tc>
        <w:tc>
          <w:tcPr>
            <w:gridSpan w:val="2"/>
            <w:tcBorders>
              <w:bottom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rPr/>
            </w:pPr>
            <w:r w:rsidDel="00000000" w:rsidR="00000000" w:rsidRPr="00000000">
              <w:rPr>
                <w:rtl w:val="0"/>
              </w:rPr>
              <w:t xml:space="preserve">Otro:______</w:t>
            </w:r>
          </w:p>
        </w:tc>
      </w:tr>
      <w:tr>
        <w:trPr>
          <w:cantSplit w:val="0"/>
          <w:trHeight w:val="440" w:hRule="atLeast"/>
          <w:tblHeader w:val="0"/>
        </w:trPr>
        <w:tc>
          <w:tcPr>
            <w:gridSpan w:val="3"/>
            <w:tcBorders>
              <w:top w:color="000000" w:space="0" w:sz="8" w:val="single"/>
              <w:left w:color="000000" w:space="0" w:sz="8" w:val="single"/>
              <w:bottom w:color="000000" w:space="0" w:sz="8" w:val="single"/>
              <w:right w:color="000000" w:space="0" w:sz="8" w:val="single"/>
            </w:tcBorders>
            <w:shd w:fill="d9d9d9" w:val="clear"/>
            <w:tcMar>
              <w:top w:w="0.0" w:type="dxa"/>
              <w:left w:w="40.0" w:type="dxa"/>
              <w:bottom w:w="0.0" w:type="dxa"/>
              <w:right w:w="40.0" w:type="dxa"/>
            </w:tcMar>
            <w:vAlign w:val="center"/>
          </w:tcPr>
          <w:p w:rsidR="00000000" w:rsidDel="00000000" w:rsidP="00000000" w:rsidRDefault="00000000" w:rsidRPr="00000000" w14:paraId="000000E0">
            <w:pPr>
              <w:widowControl w:val="0"/>
              <w:rPr>
                <w:b w:val="1"/>
              </w:rPr>
            </w:pPr>
            <w:r w:rsidDel="00000000" w:rsidR="00000000" w:rsidRPr="00000000">
              <w:rPr>
                <w:b w:val="1"/>
                <w:rtl w:val="0"/>
              </w:rPr>
              <w:t xml:space="preserve">Formato o paso:</w:t>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0E3">
            <w:pPr>
              <w:widowControl w:val="0"/>
              <w:rPr/>
            </w:pPr>
            <w:r w:rsidDel="00000000" w:rsidR="00000000" w:rsidRPr="00000000">
              <w:rPr>
                <w:rtl w:val="0"/>
              </w:rPr>
              <w:t xml:space="preserve">35mm ( )</w:t>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0E4">
            <w:pPr>
              <w:widowControl w:val="0"/>
              <w:rPr/>
            </w:pPr>
            <w:r w:rsidDel="00000000" w:rsidR="00000000" w:rsidRPr="00000000">
              <w:rPr>
                <w:rtl w:val="0"/>
              </w:rPr>
              <w:t xml:space="preserve">16mm ( )</w:t>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0E5">
            <w:pPr>
              <w:widowControl w:val="0"/>
              <w:rPr/>
            </w:pPr>
            <w:r w:rsidDel="00000000" w:rsidR="00000000" w:rsidRPr="00000000">
              <w:rPr>
                <w:rtl w:val="0"/>
              </w:rPr>
              <w:t xml:space="preserve">s8mm ( )</w:t>
            </w:r>
          </w:p>
        </w:tc>
        <w:tc>
          <w:tcPr>
            <w:gridSpan w:val="2"/>
            <w:tcBorders>
              <w:top w:color="000000" w:space="0" w:sz="8" w:val="single"/>
              <w:left w:color="000000" w:space="0" w:sz="8" w:val="single"/>
              <w:bottom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0E6">
            <w:pPr>
              <w:widowControl w:val="0"/>
              <w:rPr/>
            </w:pPr>
            <w:r w:rsidDel="00000000" w:rsidR="00000000" w:rsidRPr="00000000">
              <w:rPr>
                <w:rtl w:val="0"/>
              </w:rPr>
              <w:t xml:space="preserve">8mm ( )</w:t>
            </w:r>
          </w:p>
        </w:tc>
        <w:tc>
          <w:tcPr>
            <w:gridSpan w:val="3"/>
            <w:tcBorders>
              <w:bottom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rPr>
                <w:color w:val="999999"/>
                <w:sz w:val="18"/>
                <w:szCs w:val="18"/>
              </w:rPr>
            </w:pPr>
            <w:r w:rsidDel="00000000" w:rsidR="00000000" w:rsidRPr="00000000">
              <w:rPr>
                <w:rtl w:val="0"/>
              </w:rPr>
              <w:t xml:space="preserve">Otro: </w:t>
            </w:r>
            <w:r w:rsidDel="00000000" w:rsidR="00000000" w:rsidRPr="00000000">
              <w:rPr>
                <w:color w:val="999999"/>
                <w:sz w:val="18"/>
                <w:szCs w:val="18"/>
                <w:rtl w:val="0"/>
              </w:rPr>
              <w:t xml:space="preserve">9,5 mm / 17,5 mm / 70 mm / etc. </w:t>
            </w:r>
          </w:p>
        </w:tc>
      </w:tr>
      <w:tr>
        <w:trPr>
          <w:cantSplit w:val="0"/>
          <w:trHeight w:val="315" w:hRule="atLeast"/>
          <w:tblHeader w:val="0"/>
        </w:trPr>
        <w:tc>
          <w:tcPr>
            <w:gridSpan w:val="3"/>
            <w:tcBorders>
              <w:top w:color="000000" w:space="0" w:sz="8" w:val="single"/>
              <w:left w:color="000000" w:space="0" w:sz="8" w:val="single"/>
              <w:bottom w:color="000000" w:space="0" w:sz="8" w:val="single"/>
              <w:right w:color="000000" w:space="0" w:sz="8" w:val="single"/>
            </w:tcBorders>
            <w:shd w:fill="d9d9d9" w:val="clear"/>
            <w:tcMar>
              <w:top w:w="0.0" w:type="dxa"/>
              <w:left w:w="40.0" w:type="dxa"/>
              <w:bottom w:w="0.0" w:type="dxa"/>
              <w:right w:w="40.0" w:type="dxa"/>
            </w:tcMar>
            <w:vAlign w:val="center"/>
          </w:tcPr>
          <w:p w:rsidR="00000000" w:rsidDel="00000000" w:rsidP="00000000" w:rsidRDefault="00000000" w:rsidRPr="00000000" w14:paraId="000000EB">
            <w:pPr>
              <w:widowControl w:val="0"/>
              <w:rPr>
                <w:b w:val="1"/>
              </w:rPr>
            </w:pPr>
            <w:r w:rsidDel="00000000" w:rsidR="00000000" w:rsidRPr="00000000">
              <w:rPr>
                <w:b w:val="1"/>
                <w:rtl w:val="0"/>
              </w:rPr>
              <w:t xml:space="preserve">Marca del fabricante:</w:t>
            </w:r>
          </w:p>
        </w:tc>
        <w:tc>
          <w:tcPr>
            <w:gridSpan w:val="8"/>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0EE">
            <w:pPr>
              <w:widowControl w:val="0"/>
              <w:rPr>
                <w:color w:val="999999"/>
                <w:sz w:val="18"/>
                <w:szCs w:val="18"/>
              </w:rPr>
            </w:pPr>
            <w:r w:rsidDel="00000000" w:rsidR="00000000" w:rsidRPr="00000000">
              <w:rPr>
                <w:color w:val="999999"/>
                <w:sz w:val="18"/>
                <w:szCs w:val="18"/>
                <w:rtl w:val="0"/>
              </w:rPr>
              <w:t xml:space="preserve">Marca del fabricante de la copia de la obra a restaurar. Suele aparecer en los bordes marginales de la copia. Ej. Kodak, Agfa, Ferrania, Fuji, Orwo, etc.</w:t>
            </w:r>
          </w:p>
        </w:tc>
      </w:tr>
      <w:tr>
        <w:trPr>
          <w:cantSplit w:val="0"/>
          <w:trHeight w:val="465" w:hRule="atLeast"/>
          <w:tblHeader w:val="0"/>
        </w:trPr>
        <w:tc>
          <w:tcPr>
            <w:gridSpan w:val="3"/>
            <w:tcBorders>
              <w:top w:color="000000" w:space="0" w:sz="8" w:val="single"/>
              <w:left w:color="000000" w:space="0" w:sz="8" w:val="single"/>
              <w:bottom w:color="000000" w:space="0" w:sz="8" w:val="single"/>
              <w:right w:color="000000" w:space="0" w:sz="8" w:val="single"/>
            </w:tcBorders>
            <w:shd w:fill="d9d9d9" w:val="clear"/>
            <w:tcMar>
              <w:top w:w="0.0" w:type="dxa"/>
              <w:left w:w="40.0" w:type="dxa"/>
              <w:bottom w:w="0.0" w:type="dxa"/>
              <w:right w:w="40.0" w:type="dxa"/>
            </w:tcMar>
            <w:vAlign w:val="center"/>
          </w:tcPr>
          <w:p w:rsidR="00000000" w:rsidDel="00000000" w:rsidP="00000000" w:rsidRDefault="00000000" w:rsidRPr="00000000" w14:paraId="000000F6">
            <w:pPr>
              <w:widowControl w:val="0"/>
              <w:rPr>
                <w:b w:val="1"/>
              </w:rPr>
            </w:pPr>
            <w:r w:rsidDel="00000000" w:rsidR="00000000" w:rsidRPr="00000000">
              <w:rPr>
                <w:b w:val="1"/>
                <w:rtl w:val="0"/>
              </w:rPr>
              <w:t xml:space="preserve">Emulsión:</w:t>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0F9">
            <w:pPr>
              <w:widowControl w:val="0"/>
              <w:rPr/>
            </w:pPr>
            <w:r w:rsidDel="00000000" w:rsidR="00000000" w:rsidRPr="00000000">
              <w:rPr>
                <w:rtl w:val="0"/>
              </w:rPr>
              <w:t xml:space="preserve">B/N ( )</w:t>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0FA">
            <w:pPr>
              <w:widowControl w:val="0"/>
              <w:rPr/>
            </w:pPr>
            <w:r w:rsidDel="00000000" w:rsidR="00000000" w:rsidRPr="00000000">
              <w:rPr>
                <w:rtl w:val="0"/>
              </w:rPr>
              <w:t xml:space="preserve">Color ( )</w:t>
            </w:r>
          </w:p>
        </w:tc>
        <w:tc>
          <w:tcPr>
            <w:gridSpan w:val="3"/>
            <w:tcBorders>
              <w:top w:color="000000" w:space="0" w:sz="8" w:val="single"/>
              <w:left w:color="000000" w:space="0" w:sz="8" w:val="single"/>
              <w:bottom w:color="000000" w:space="0" w:sz="8" w:val="single"/>
              <w:right w:color="000000" w:space="0" w:sz="8" w:val="single"/>
            </w:tcBorders>
            <w:shd w:fill="d9d9d9" w:val="clear"/>
            <w:tcMar>
              <w:top w:w="0.0" w:type="dxa"/>
              <w:left w:w="40.0" w:type="dxa"/>
              <w:bottom w:w="0.0" w:type="dxa"/>
              <w:right w:w="40.0" w:type="dxa"/>
            </w:tcMar>
            <w:vAlign w:val="center"/>
          </w:tcPr>
          <w:p w:rsidR="00000000" w:rsidDel="00000000" w:rsidP="00000000" w:rsidRDefault="00000000" w:rsidRPr="00000000" w14:paraId="000000FB">
            <w:pPr>
              <w:widowControl w:val="0"/>
              <w:rPr>
                <w:color w:val="999999"/>
                <w:sz w:val="18"/>
                <w:szCs w:val="18"/>
              </w:rPr>
            </w:pPr>
            <w:r w:rsidDel="00000000" w:rsidR="00000000" w:rsidRPr="00000000">
              <w:rPr>
                <w:b w:val="1"/>
                <w:rtl w:val="0"/>
              </w:rPr>
              <w:t xml:space="preserve">Tipo*:</w:t>
            </w:r>
            <w:r w:rsidDel="00000000" w:rsidR="00000000" w:rsidRPr="00000000">
              <w:rPr>
                <w:rtl w:val="0"/>
              </w:rPr>
              <w:t xml:space="preserve"> </w:t>
            </w:r>
            <w:r w:rsidDel="00000000" w:rsidR="00000000" w:rsidRPr="00000000">
              <w:rPr>
                <w:color w:val="999999"/>
                <w:sz w:val="18"/>
                <w:szCs w:val="18"/>
                <w:rtl w:val="0"/>
              </w:rPr>
              <w:t xml:space="preserve">En el caso de que sea a color suele aparecer el tipo de emulsión de color usada en el borde marginal. Ej. Eastman Color, Anscolor, Fujichrome, Kodachrome, etc.</w:t>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0FE">
            <w:pPr>
              <w:widowControl w:val="0"/>
              <w:rPr/>
            </w:pPr>
            <w:r w:rsidDel="00000000" w:rsidR="00000000" w:rsidRPr="00000000">
              <w:rPr>
                <w:rtl w:val="0"/>
              </w:rPr>
              <w:t xml:space="preserve">Teñido ( )</w:t>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0FF">
            <w:pPr>
              <w:widowControl w:val="0"/>
              <w:rPr/>
            </w:pPr>
            <w:r w:rsidDel="00000000" w:rsidR="00000000" w:rsidRPr="00000000">
              <w:rPr>
                <w:rtl w:val="0"/>
              </w:rPr>
              <w:t xml:space="preserve">Virado ( )</w:t>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100">
            <w:pPr>
              <w:widowControl w:val="0"/>
              <w:rPr/>
            </w:pPr>
            <w:r w:rsidDel="00000000" w:rsidR="00000000" w:rsidRPr="00000000">
              <w:rPr>
                <w:rtl w:val="0"/>
              </w:rPr>
              <w:t xml:space="preserve">No aplica ( )</w:t>
            </w:r>
          </w:p>
        </w:tc>
      </w:tr>
      <w:tr>
        <w:trPr>
          <w:cantSplit w:val="0"/>
          <w:trHeight w:val="440" w:hRule="atLeast"/>
          <w:tblHeader w:val="0"/>
        </w:trPr>
        <w:tc>
          <w:tcPr>
            <w:gridSpan w:val="3"/>
            <w:vMerge w:val="restart"/>
            <w:tcBorders>
              <w:top w:color="000000" w:space="0" w:sz="8" w:val="single"/>
              <w:left w:color="000000" w:space="0" w:sz="8" w:val="single"/>
              <w:bottom w:color="000000" w:space="0" w:sz="8" w:val="single"/>
              <w:right w:color="000000" w:space="0" w:sz="8" w:val="single"/>
            </w:tcBorders>
            <w:shd w:fill="d9d9d9" w:val="clear"/>
            <w:tcMar>
              <w:top w:w="0.0" w:type="dxa"/>
              <w:left w:w="40.0" w:type="dxa"/>
              <w:bottom w:w="0.0" w:type="dxa"/>
              <w:right w:w="40.0" w:type="dxa"/>
            </w:tcMar>
            <w:vAlign w:val="center"/>
          </w:tcPr>
          <w:p w:rsidR="00000000" w:rsidDel="00000000" w:rsidP="00000000" w:rsidRDefault="00000000" w:rsidRPr="00000000" w14:paraId="00000101">
            <w:pPr>
              <w:widowControl w:val="0"/>
              <w:rPr>
                <w:b w:val="1"/>
              </w:rPr>
            </w:pPr>
            <w:r w:rsidDel="00000000" w:rsidR="00000000" w:rsidRPr="00000000">
              <w:rPr>
                <w:b w:val="1"/>
                <w:rtl w:val="0"/>
              </w:rPr>
              <w:t xml:space="preserve">Sonido:</w:t>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104">
            <w:pPr>
              <w:widowControl w:val="0"/>
              <w:rPr/>
            </w:pPr>
            <w:r w:rsidDel="00000000" w:rsidR="00000000" w:rsidRPr="00000000">
              <w:rPr>
                <w:rtl w:val="0"/>
              </w:rPr>
              <w:t xml:space="preserve">Silente ( )</w:t>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105">
            <w:pPr>
              <w:widowControl w:val="0"/>
              <w:rPr/>
            </w:pPr>
            <w:r w:rsidDel="00000000" w:rsidR="00000000" w:rsidRPr="00000000">
              <w:rPr>
                <w:rtl w:val="0"/>
              </w:rPr>
              <w:t xml:space="preserve">Óptico ( )</w:t>
            </w:r>
          </w:p>
        </w:tc>
        <w:tc>
          <w:tcPr>
            <w:tcBorders>
              <w:top w:color="000000" w:space="0" w:sz="8" w:val="single"/>
              <w:left w:color="000000" w:space="0" w:sz="8" w:val="single"/>
              <w:bottom w:color="000000" w:space="0" w:sz="8" w:val="single"/>
              <w:right w:color="000000" w:space="0" w:sz="8" w:val="single"/>
            </w:tcBorders>
            <w:shd w:fill="cccccc" w:val="clear"/>
            <w:tcMar>
              <w:top w:w="0.0" w:type="dxa"/>
              <w:left w:w="40.0" w:type="dxa"/>
              <w:bottom w:w="0.0" w:type="dxa"/>
              <w:right w:w="40.0" w:type="dxa"/>
            </w:tcMar>
            <w:vAlign w:val="center"/>
          </w:tcPr>
          <w:p w:rsidR="00000000" w:rsidDel="00000000" w:rsidP="00000000" w:rsidRDefault="00000000" w:rsidRPr="00000000" w14:paraId="00000106">
            <w:pPr>
              <w:widowControl w:val="0"/>
              <w:rPr>
                <w:b w:val="1"/>
              </w:rPr>
            </w:pPr>
            <w:r w:rsidDel="00000000" w:rsidR="00000000" w:rsidRPr="00000000">
              <w:rPr>
                <w:b w:val="1"/>
                <w:rtl w:val="0"/>
              </w:rPr>
              <w:t xml:space="preserve">tipo:</w:t>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107">
            <w:pPr>
              <w:widowControl w:val="0"/>
              <w:rPr/>
            </w:pPr>
            <w:r w:rsidDel="00000000" w:rsidR="00000000" w:rsidRPr="00000000">
              <w:rPr>
                <w:rtl w:val="0"/>
              </w:rPr>
              <w:t xml:space="preserve">Área variable ( )</w:t>
            </w:r>
          </w:p>
        </w:tc>
        <w:tc>
          <w:tcPr>
            <w:gridSpan w:val="2"/>
            <w:tcBorders>
              <w:top w:color="000000" w:space="0" w:sz="8" w:val="single"/>
              <w:left w:color="000000" w:space="0" w:sz="8" w:val="single"/>
              <w:bottom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109">
            <w:pPr>
              <w:widowControl w:val="0"/>
              <w:rPr/>
            </w:pPr>
            <w:r w:rsidDel="00000000" w:rsidR="00000000" w:rsidRPr="00000000">
              <w:rPr>
                <w:rtl w:val="0"/>
              </w:rPr>
              <w:t xml:space="preserve">Densidad variable ( )</w:t>
            </w:r>
          </w:p>
        </w:tc>
        <w:tc>
          <w:tcPr>
            <w:tcBorders>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rPr/>
            </w:pPr>
            <w:r w:rsidDel="00000000" w:rsidR="00000000" w:rsidRPr="00000000">
              <w:rPr>
                <w:rtl w:val="0"/>
              </w:rPr>
              <w:t xml:space="preserve">Otro:</w:t>
            </w:r>
          </w:p>
        </w:tc>
      </w:tr>
      <w:tr>
        <w:trPr>
          <w:cantSplit w:val="0"/>
          <w:trHeight w:val="480" w:hRule="atLeast"/>
          <w:tblHeader w:val="0"/>
        </w:trPr>
        <w:tc>
          <w:tcPr>
            <w:gridSpan w:val="3"/>
            <w:vMerge w:val="continue"/>
            <w:tcBorders>
              <w:top w:color="000000" w:space="0" w:sz="8" w:val="single"/>
              <w:left w:color="000000" w:space="0" w:sz="8" w:val="single"/>
              <w:bottom w:color="000000" w:space="0" w:sz="8" w:val="single"/>
              <w:right w:color="000000" w:space="0" w:sz="8" w:val="single"/>
            </w:tcBorders>
            <w:shd w:fill="d9d9d9" w:val="clear"/>
            <w:tcMar>
              <w:top w:w="0.0" w:type="dxa"/>
              <w:left w:w="40.0" w:type="dxa"/>
              <w:bottom w:w="0.0" w:type="dxa"/>
              <w:right w:w="40.0" w:type="dxa"/>
            </w:tcMar>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10F">
            <w:pPr>
              <w:widowControl w:val="0"/>
              <w:rPr/>
            </w:pPr>
            <w:r w:rsidDel="00000000" w:rsidR="00000000" w:rsidRPr="00000000">
              <w:rPr>
                <w:rtl w:val="0"/>
              </w:rPr>
              <w:t xml:space="preserve">Magnético. ( ) :</w:t>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110">
            <w:pPr>
              <w:widowControl w:val="0"/>
              <w:rPr/>
            </w:pPr>
            <w:r w:rsidDel="00000000" w:rsidR="00000000" w:rsidRPr="00000000">
              <w:rPr>
                <w:rtl w:val="0"/>
              </w:rPr>
              <w:t xml:space="preserve">En film ( )</w:t>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111">
            <w:pPr>
              <w:widowControl w:val="0"/>
              <w:rPr/>
            </w:pPr>
            <w:r w:rsidDel="00000000" w:rsidR="00000000" w:rsidRPr="00000000">
              <w:rPr>
                <w:rtl w:val="0"/>
              </w:rPr>
              <w:t xml:space="preserve">Separado ( )</w:t>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112">
            <w:pPr>
              <w:widowControl w:val="0"/>
              <w:rPr/>
            </w:pPr>
            <w:r w:rsidDel="00000000" w:rsidR="00000000" w:rsidRPr="00000000">
              <w:rPr>
                <w:rtl w:val="0"/>
              </w:rPr>
              <w:t xml:space="preserve">Digital ( )</w:t>
            </w:r>
          </w:p>
        </w:tc>
        <w:tc>
          <w:tcPr>
            <w:gridSpan w:val="4"/>
            <w:tcBorders>
              <w:top w:color="000000" w:space="0" w:sz="8" w:val="single"/>
              <w:left w:color="000000" w:space="0" w:sz="8" w:val="single"/>
              <w:bottom w:color="000000" w:space="0" w:sz="8" w:val="single"/>
              <w:right w:color="000000" w:space="0" w:sz="8" w:val="single"/>
            </w:tcBorders>
            <w:shd w:fill="cccccc" w:val="clear"/>
            <w:tcMar>
              <w:top w:w="0.0" w:type="dxa"/>
              <w:left w:w="40.0" w:type="dxa"/>
              <w:bottom w:w="0.0" w:type="dxa"/>
              <w:right w:w="40.0" w:type="dxa"/>
            </w:tcMar>
            <w:vAlign w:val="center"/>
          </w:tcPr>
          <w:p w:rsidR="00000000" w:rsidDel="00000000" w:rsidP="00000000" w:rsidRDefault="00000000" w:rsidRPr="00000000" w14:paraId="00000113">
            <w:pPr>
              <w:widowControl w:val="0"/>
              <w:rPr>
                <w:color w:val="999999"/>
                <w:sz w:val="18"/>
                <w:szCs w:val="18"/>
              </w:rPr>
            </w:pPr>
            <w:r w:rsidDel="00000000" w:rsidR="00000000" w:rsidRPr="00000000">
              <w:rPr>
                <w:b w:val="1"/>
                <w:rtl w:val="0"/>
              </w:rPr>
              <w:t xml:space="preserve">tipo:</w:t>
            </w:r>
            <w:r w:rsidDel="00000000" w:rsidR="00000000" w:rsidRPr="00000000">
              <w:rPr>
                <w:b w:val="1"/>
                <w:color w:val="999999"/>
                <w:sz w:val="18"/>
                <w:szCs w:val="18"/>
                <w:rtl w:val="0"/>
              </w:rPr>
              <w:t xml:space="preserve"> </w:t>
            </w:r>
            <w:r w:rsidDel="00000000" w:rsidR="00000000" w:rsidRPr="00000000">
              <w:rPr>
                <w:color w:val="999999"/>
                <w:sz w:val="18"/>
                <w:szCs w:val="18"/>
                <w:rtl w:val="0"/>
              </w:rPr>
              <w:t xml:space="preserve">Indicar el tipo de sonido si aplica. Ej. Óptico de densidad variable, óptico de área variable, Dolby, etc.</w:t>
            </w:r>
          </w:p>
        </w:tc>
      </w:tr>
    </w:tbl>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tbl>
      <w:tblPr>
        <w:tblStyle w:val="Table3"/>
        <w:tblW w:w="13845.0" w:type="dxa"/>
        <w:jc w:val="left"/>
        <w:tblInd w:w="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105"/>
        <w:gridCol w:w="105"/>
        <w:gridCol w:w="1680"/>
        <w:gridCol w:w="1785"/>
        <w:gridCol w:w="1590"/>
        <w:gridCol w:w="1860"/>
        <w:gridCol w:w="630"/>
        <w:gridCol w:w="1650"/>
        <w:gridCol w:w="1230"/>
        <w:gridCol w:w="1740"/>
        <w:tblGridChange w:id="0">
          <w:tblGrid>
            <w:gridCol w:w="1470"/>
            <w:gridCol w:w="105"/>
            <w:gridCol w:w="105"/>
            <w:gridCol w:w="1680"/>
            <w:gridCol w:w="1785"/>
            <w:gridCol w:w="1590"/>
            <w:gridCol w:w="1860"/>
            <w:gridCol w:w="630"/>
            <w:gridCol w:w="1650"/>
            <w:gridCol w:w="1230"/>
            <w:gridCol w:w="1740"/>
          </w:tblGrid>
        </w:tblGridChange>
      </w:tblGrid>
      <w:tr>
        <w:trPr>
          <w:cantSplit w:val="0"/>
          <w:trHeight w:val="315" w:hRule="atLeast"/>
          <w:tblHeader w:val="0"/>
        </w:trPr>
        <w:tc>
          <w:tcPr>
            <w:gridSpan w:val="11"/>
            <w:tcBorders>
              <w:top w:color="000000" w:space="0" w:sz="8" w:val="single"/>
              <w:left w:color="000000" w:space="0" w:sz="8" w:val="single"/>
              <w:bottom w:color="000000" w:space="0" w:sz="8" w:val="single"/>
            </w:tcBorders>
            <w:shd w:fill="434343" w:val="clear"/>
            <w:tcMar>
              <w:top w:w="0.0" w:type="dxa"/>
              <w:left w:w="40.0" w:type="dxa"/>
              <w:bottom w:w="0.0" w:type="dxa"/>
              <w:right w:w="40.0" w:type="dxa"/>
            </w:tcMar>
            <w:vAlign w:val="center"/>
          </w:tcPr>
          <w:p w:rsidR="00000000" w:rsidDel="00000000" w:rsidP="00000000" w:rsidRDefault="00000000" w:rsidRPr="00000000" w14:paraId="0000011A">
            <w:pPr>
              <w:widowControl w:val="0"/>
              <w:rPr>
                <w:b w:val="1"/>
                <w:color w:val="ffffff"/>
              </w:rPr>
            </w:pPr>
            <w:r w:rsidDel="00000000" w:rsidR="00000000" w:rsidRPr="00000000">
              <w:rPr>
                <w:b w:val="1"/>
                <w:color w:val="ffffff"/>
                <w:rtl w:val="0"/>
              </w:rPr>
              <w:t xml:space="preserve">CARACTERÍSTICAS TÉCNICAS (MATERIAL MAGNÉTICO)</w:t>
            </w:r>
          </w:p>
        </w:tc>
      </w:tr>
      <w:tr>
        <w:trPr>
          <w:cantSplit w:val="0"/>
          <w:trHeight w:val="440" w:hRule="atLeast"/>
          <w:tblHeader w:val="0"/>
        </w:trPr>
        <w:tc>
          <w:tcPr>
            <w:gridSpan w:val="3"/>
            <w:tcBorders>
              <w:top w:color="000000" w:space="0" w:sz="8" w:val="single"/>
              <w:left w:color="000000" w:space="0" w:sz="8" w:val="single"/>
              <w:bottom w:color="000000" w:space="0" w:sz="8" w:val="single"/>
            </w:tcBorders>
            <w:shd w:fill="d9d9d9" w:val="clear"/>
            <w:tcMar>
              <w:top w:w="0.0" w:type="dxa"/>
              <w:left w:w="40.0" w:type="dxa"/>
              <w:bottom w:w="0.0" w:type="dxa"/>
              <w:right w:w="40.0" w:type="dxa"/>
            </w:tcMar>
            <w:vAlign w:val="center"/>
          </w:tcPr>
          <w:p w:rsidR="00000000" w:rsidDel="00000000" w:rsidP="00000000" w:rsidRDefault="00000000" w:rsidRPr="00000000" w14:paraId="00000125">
            <w:pPr>
              <w:widowControl w:val="0"/>
              <w:rPr>
                <w:b w:val="1"/>
              </w:rPr>
            </w:pPr>
            <w:r w:rsidDel="00000000" w:rsidR="00000000" w:rsidRPr="00000000">
              <w:rPr>
                <w:b w:val="1"/>
                <w:rtl w:val="0"/>
              </w:rPr>
              <w:t xml:space="preserve">Formato:</w:t>
            </w:r>
          </w:p>
        </w:tc>
        <w:tc>
          <w:tcPr>
            <w:tcBorders>
              <w:top w:color="000000" w:space="0" w:sz="8" w:val="single"/>
              <w:left w:color="000000" w:space="0" w:sz="8" w:val="single"/>
              <w:bottom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128">
            <w:pPr>
              <w:widowControl w:val="0"/>
              <w:rPr>
                <w:highlight w:val="red"/>
              </w:rPr>
            </w:pPr>
            <w:r w:rsidDel="00000000" w:rsidR="00000000" w:rsidRPr="00000000">
              <w:rPr>
                <w:rtl w:val="0"/>
              </w:rPr>
              <w:t xml:space="preserve">U-matic  (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129">
            <w:pPr>
              <w:widowControl w:val="0"/>
              <w:rPr/>
            </w:pPr>
            <w:r w:rsidDel="00000000" w:rsidR="00000000" w:rsidRPr="00000000">
              <w:rPr>
                <w:rtl w:val="0"/>
              </w:rPr>
              <w:t xml:space="preserve">VHS ( )</w:t>
            </w:r>
          </w:p>
        </w:tc>
        <w:tc>
          <w:tcPr>
            <w:gridSpan w:val="2"/>
            <w:tcBorders>
              <w:top w:color="000000" w:space="0" w:sz="8" w:val="single"/>
              <w:left w:color="000000" w:space="0" w:sz="8" w:val="single"/>
              <w:bottom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12A">
            <w:pPr>
              <w:widowControl w:val="0"/>
              <w:rPr/>
            </w:pPr>
            <w:r w:rsidDel="00000000" w:rsidR="00000000" w:rsidRPr="00000000">
              <w:rPr>
                <w:rtl w:val="0"/>
              </w:rPr>
              <w:t xml:space="preserve">Betacam ( )</w:t>
            </w:r>
          </w:p>
        </w:tc>
        <w:tc>
          <w:tcPr>
            <w:gridSpan w:val="2"/>
            <w:tcBorders>
              <w:bottom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rPr/>
            </w:pPr>
            <w:r w:rsidDel="00000000" w:rsidR="00000000" w:rsidRPr="00000000">
              <w:rPr>
                <w:rtl w:val="0"/>
              </w:rPr>
              <w:t xml:space="preserve">MiniDV  ( )</w:t>
            </w:r>
          </w:p>
        </w:tc>
        <w:tc>
          <w:tcPr>
            <w:gridSpan w:val="2"/>
            <w:tcBorders>
              <w:bottom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rPr/>
            </w:pPr>
            <w:r w:rsidDel="00000000" w:rsidR="00000000" w:rsidRPr="00000000">
              <w:rPr>
                <w:rtl w:val="0"/>
              </w:rPr>
              <w:t xml:space="preserve">Otro:______</w:t>
            </w:r>
          </w:p>
        </w:tc>
      </w:tr>
      <w:tr>
        <w:trPr>
          <w:cantSplit w:val="0"/>
          <w:trHeight w:val="315" w:hRule="atLeast"/>
          <w:tblHeader w:val="0"/>
        </w:trPr>
        <w:tc>
          <w:tcPr>
            <w:gridSpan w:val="3"/>
            <w:tcBorders>
              <w:top w:color="000000" w:space="0" w:sz="8" w:val="single"/>
              <w:left w:color="000000" w:space="0" w:sz="8" w:val="single"/>
              <w:bottom w:color="000000" w:space="0" w:sz="8" w:val="single"/>
              <w:right w:color="000000" w:space="0" w:sz="8" w:val="single"/>
            </w:tcBorders>
            <w:shd w:fill="d9d9d9" w:val="clear"/>
            <w:tcMar>
              <w:top w:w="0.0" w:type="dxa"/>
              <w:left w:w="40.0" w:type="dxa"/>
              <w:bottom w:w="0.0" w:type="dxa"/>
              <w:right w:w="40.0" w:type="dxa"/>
            </w:tcMar>
            <w:vAlign w:val="center"/>
          </w:tcPr>
          <w:p w:rsidR="00000000" w:rsidDel="00000000" w:rsidP="00000000" w:rsidRDefault="00000000" w:rsidRPr="00000000" w14:paraId="00000130">
            <w:pPr>
              <w:widowControl w:val="0"/>
              <w:rPr>
                <w:b w:val="1"/>
              </w:rPr>
            </w:pPr>
            <w:r w:rsidDel="00000000" w:rsidR="00000000" w:rsidRPr="00000000">
              <w:rPr>
                <w:b w:val="1"/>
                <w:rtl w:val="0"/>
              </w:rPr>
              <w:t xml:space="preserve">Sistema de grabación:</w:t>
            </w:r>
          </w:p>
        </w:tc>
        <w:tc>
          <w:tcPr>
            <w:tcBorders>
              <w:top w:color="000000" w:space="0" w:sz="8" w:val="single"/>
              <w:left w:color="000000" w:space="0" w:sz="8" w:val="single"/>
              <w:bottom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PAL  ( )</w:t>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NTSC ( )</w:t>
            </w:r>
          </w:p>
        </w:tc>
        <w:tc>
          <w:tcPr>
            <w:gridSpan w:val="2"/>
            <w:tcBorders>
              <w:top w:color="000000" w:space="0" w:sz="8" w:val="single"/>
              <w:left w:color="000000" w:space="0" w:sz="8" w:val="single"/>
              <w:bottom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SECAM ( )</w:t>
            </w:r>
          </w:p>
        </w:tc>
        <w:tc>
          <w:tcPr>
            <w:gridSpan w:val="4"/>
            <w:tcBorders>
              <w:top w:color="000000" w:space="0" w:sz="8" w:val="single"/>
              <w:left w:color="000000" w:space="0" w:sz="8" w:val="single"/>
              <w:bottom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137">
            <w:pPr>
              <w:widowControl w:val="0"/>
              <w:rPr>
                <w:color w:val="999999"/>
                <w:sz w:val="18"/>
                <w:szCs w:val="18"/>
              </w:rPr>
            </w:pPr>
            <w:r w:rsidDel="00000000" w:rsidR="00000000" w:rsidRPr="00000000">
              <w:rPr>
                <w:rtl w:val="0"/>
              </w:rPr>
              <w:t xml:space="preserve">Otro:______</w:t>
            </w:r>
            <w:r w:rsidDel="00000000" w:rsidR="00000000" w:rsidRPr="00000000">
              <w:rPr>
                <w:rtl w:val="0"/>
              </w:rPr>
            </w:r>
          </w:p>
        </w:tc>
      </w:tr>
      <w:tr>
        <w:trPr>
          <w:cantSplit w:val="0"/>
          <w:trHeight w:val="440" w:hRule="atLeast"/>
          <w:tblHeader w:val="0"/>
        </w:trPr>
        <w:tc>
          <w:tcPr>
            <w:gridSpan w:val="3"/>
            <w:tcBorders>
              <w:top w:color="000000" w:space="0" w:sz="8" w:val="single"/>
              <w:left w:color="000000" w:space="0" w:sz="8" w:val="single"/>
              <w:bottom w:color="000000" w:space="0" w:sz="8" w:val="single"/>
              <w:right w:color="000000" w:space="0" w:sz="8" w:val="single"/>
            </w:tcBorders>
            <w:shd w:fill="d9d9d9" w:val="clear"/>
            <w:tcMar>
              <w:top w:w="0.0" w:type="dxa"/>
              <w:left w:w="40.0" w:type="dxa"/>
              <w:bottom w:w="0.0" w:type="dxa"/>
              <w:right w:w="40.0" w:type="dxa"/>
            </w:tcMar>
            <w:vAlign w:val="center"/>
          </w:tcPr>
          <w:p w:rsidR="00000000" w:rsidDel="00000000" w:rsidP="00000000" w:rsidRDefault="00000000" w:rsidRPr="00000000" w14:paraId="0000013B">
            <w:pPr>
              <w:widowControl w:val="0"/>
              <w:rPr>
                <w:b w:val="1"/>
              </w:rPr>
            </w:pPr>
            <w:r w:rsidDel="00000000" w:rsidR="00000000" w:rsidRPr="00000000">
              <w:rPr>
                <w:b w:val="1"/>
                <w:rtl w:val="0"/>
              </w:rPr>
              <w:t xml:space="preserve">Sonido:</w:t>
            </w:r>
          </w:p>
        </w:tc>
        <w:tc>
          <w:tcPr>
            <w:gridSpan w:val="8"/>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13E">
            <w:pPr>
              <w:widowControl w:val="0"/>
              <w:rPr/>
            </w:pPr>
            <w:r w:rsidDel="00000000" w:rsidR="00000000" w:rsidRPr="00000000">
              <w:rPr>
                <w:rtl w:val="0"/>
              </w:rPr>
              <w:t xml:space="preserve">Mono ( )</w:t>
            </w:r>
          </w:p>
          <w:p w:rsidR="00000000" w:rsidDel="00000000" w:rsidP="00000000" w:rsidRDefault="00000000" w:rsidRPr="00000000" w14:paraId="0000013F">
            <w:pPr>
              <w:widowControl w:val="0"/>
              <w:rPr/>
            </w:pPr>
            <w:r w:rsidDel="00000000" w:rsidR="00000000" w:rsidRPr="00000000">
              <w:rPr>
                <w:rtl w:val="0"/>
              </w:rPr>
              <w:t xml:space="preserve">Estéreo ( )</w:t>
            </w:r>
          </w:p>
        </w:tc>
      </w:tr>
    </w:tbl>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tbl>
      <w:tblPr>
        <w:tblStyle w:val="Table4"/>
        <w:tblpPr w:leftFromText="180" w:rightFromText="180" w:topFromText="180" w:bottomFromText="180" w:vertAnchor="text" w:horzAnchor="text" w:tblpX="45" w:tblpY="0"/>
        <w:tblW w:w="13845.0" w:type="dxa"/>
        <w:jc w:val="left"/>
        <w:tblInd w:w="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105"/>
        <w:gridCol w:w="1680"/>
        <w:gridCol w:w="105"/>
        <w:gridCol w:w="1785"/>
        <w:gridCol w:w="1590"/>
        <w:gridCol w:w="1860"/>
        <w:gridCol w:w="630"/>
        <w:gridCol w:w="1650"/>
        <w:gridCol w:w="1230"/>
        <w:gridCol w:w="1740"/>
        <w:tblGridChange w:id="0">
          <w:tblGrid>
            <w:gridCol w:w="1470"/>
            <w:gridCol w:w="105"/>
            <w:gridCol w:w="1680"/>
            <w:gridCol w:w="105"/>
            <w:gridCol w:w="1785"/>
            <w:gridCol w:w="1590"/>
            <w:gridCol w:w="1860"/>
            <w:gridCol w:w="630"/>
            <w:gridCol w:w="1650"/>
            <w:gridCol w:w="1230"/>
            <w:gridCol w:w="1740"/>
          </w:tblGrid>
        </w:tblGridChange>
      </w:tblGrid>
      <w:tr>
        <w:trPr>
          <w:cantSplit w:val="0"/>
          <w:trHeight w:val="315" w:hRule="atLeast"/>
          <w:tblHeader w:val="0"/>
        </w:trPr>
        <w:tc>
          <w:tcPr>
            <w:gridSpan w:val="11"/>
            <w:shd w:fill="434343" w:val="clear"/>
            <w:tcMar>
              <w:top w:w="0.0" w:type="dxa"/>
              <w:left w:w="40.0" w:type="dxa"/>
              <w:bottom w:w="0.0" w:type="dxa"/>
              <w:right w:w="40.0" w:type="dxa"/>
            </w:tcMar>
            <w:vAlign w:val="bottom"/>
          </w:tcPr>
          <w:p w:rsidR="00000000" w:rsidDel="00000000" w:rsidP="00000000" w:rsidRDefault="00000000" w:rsidRPr="00000000" w14:paraId="0000014B">
            <w:pPr>
              <w:widowControl w:val="0"/>
              <w:rPr>
                <w:color w:val="ffffff"/>
              </w:rPr>
            </w:pPr>
            <w:r w:rsidDel="00000000" w:rsidR="00000000" w:rsidRPr="00000000">
              <w:rPr>
                <w:b w:val="1"/>
                <w:color w:val="ffffff"/>
                <w:rtl w:val="0"/>
              </w:rPr>
              <w:t xml:space="preserve">ESTADO DEL MATERIAL</w:t>
            </w:r>
            <w:r w:rsidDel="00000000" w:rsidR="00000000" w:rsidRPr="00000000">
              <w:rPr>
                <w:color w:val="ffffff"/>
                <w:rtl w:val="0"/>
              </w:rPr>
              <w:t xml:space="preserve"> (presentar evidencias fotográficas)</w:t>
            </w:r>
          </w:p>
        </w:tc>
      </w:tr>
      <w:tr>
        <w:trPr>
          <w:cantSplit w:val="0"/>
          <w:trHeight w:val="1395" w:hRule="atLeast"/>
          <w:tblHeader w:val="0"/>
        </w:trPr>
        <w:tc>
          <w:tcPr>
            <w:gridSpan w:val="3"/>
            <w:shd w:fill="999999" w:val="clear"/>
            <w:tcMar>
              <w:top w:w="0.0" w:type="dxa"/>
              <w:left w:w="40.0" w:type="dxa"/>
              <w:bottom w:w="0.0" w:type="dxa"/>
              <w:right w:w="40.0" w:type="dxa"/>
            </w:tcMar>
            <w:vAlign w:val="center"/>
          </w:tcPr>
          <w:p w:rsidR="00000000" w:rsidDel="00000000" w:rsidP="00000000" w:rsidRDefault="00000000" w:rsidRPr="00000000" w14:paraId="00000156">
            <w:pPr>
              <w:widowControl w:val="0"/>
              <w:rPr>
                <w:color w:val="f3f3f3"/>
              </w:rPr>
            </w:pPr>
            <w:r w:rsidDel="00000000" w:rsidR="00000000" w:rsidRPr="00000000">
              <w:rPr>
                <w:color w:val="f3f3f3"/>
                <w:rtl w:val="0"/>
              </w:rPr>
              <w:t xml:space="preserve">Rayas en emulsión</w:t>
            </w:r>
          </w:p>
        </w:tc>
        <w:tc>
          <w:tcPr>
            <w:gridSpan w:val="8"/>
            <w:tcMar>
              <w:top w:w="0.0" w:type="dxa"/>
              <w:left w:w="40.0" w:type="dxa"/>
              <w:bottom w:w="0.0" w:type="dxa"/>
              <w:right w:w="40.0" w:type="dxa"/>
            </w:tcMar>
          </w:tcPr>
          <w:p w:rsidR="00000000" w:rsidDel="00000000" w:rsidP="00000000" w:rsidRDefault="00000000" w:rsidRPr="00000000" w14:paraId="00000159">
            <w:pPr>
              <w:widowControl w:val="0"/>
              <w:rPr>
                <w:color w:val="999999"/>
                <w:sz w:val="18"/>
                <w:szCs w:val="18"/>
              </w:rPr>
            </w:pPr>
            <w:r w:rsidDel="00000000" w:rsidR="00000000" w:rsidRPr="00000000">
              <w:rPr>
                <w:color w:val="999999"/>
                <w:sz w:val="18"/>
                <w:szCs w:val="18"/>
                <w:rtl w:val="0"/>
              </w:rPr>
              <w:t xml:space="preserve">Se refiere a la presencia de rayas que afecten la emulsión dentro del fotograma. Pueden estar presentes en la copia actual o venir impresas de copias anteriores. De ser impresas de copias anteriores a veces presentan colores verdosos o de tonalidad lila. </w:t>
            </w:r>
          </w:p>
        </w:tc>
      </w:tr>
      <w:tr>
        <w:trPr>
          <w:cantSplit w:val="0"/>
          <w:trHeight w:val="1395" w:hRule="atLeast"/>
          <w:tblHeader w:val="0"/>
        </w:trPr>
        <w:tc>
          <w:tcPr>
            <w:gridSpan w:val="3"/>
            <w:shd w:fill="999999" w:val="clear"/>
            <w:tcMar>
              <w:top w:w="0.0" w:type="dxa"/>
              <w:left w:w="40.0" w:type="dxa"/>
              <w:bottom w:w="0.0" w:type="dxa"/>
              <w:right w:w="40.0" w:type="dxa"/>
            </w:tcMar>
            <w:vAlign w:val="center"/>
          </w:tcPr>
          <w:p w:rsidR="00000000" w:rsidDel="00000000" w:rsidP="00000000" w:rsidRDefault="00000000" w:rsidRPr="00000000" w14:paraId="00000161">
            <w:pPr>
              <w:widowControl w:val="0"/>
              <w:rPr>
                <w:color w:val="f3f3f3"/>
              </w:rPr>
            </w:pPr>
            <w:r w:rsidDel="00000000" w:rsidR="00000000" w:rsidRPr="00000000">
              <w:rPr>
                <w:color w:val="f3f3f3"/>
                <w:rtl w:val="0"/>
              </w:rPr>
              <w:t xml:space="preserve">Rayas en soporte</w:t>
            </w:r>
          </w:p>
        </w:tc>
        <w:tc>
          <w:tcPr>
            <w:gridSpan w:val="8"/>
            <w:tcMar>
              <w:top w:w="0.0" w:type="dxa"/>
              <w:left w:w="40.0" w:type="dxa"/>
              <w:bottom w:w="0.0" w:type="dxa"/>
              <w:right w:w="40.0" w:type="dxa"/>
            </w:tcMar>
          </w:tcPr>
          <w:p w:rsidR="00000000" w:rsidDel="00000000" w:rsidP="00000000" w:rsidRDefault="00000000" w:rsidRPr="00000000" w14:paraId="00000164">
            <w:pPr>
              <w:widowControl w:val="0"/>
              <w:rPr>
                <w:color w:val="999999"/>
                <w:sz w:val="18"/>
                <w:szCs w:val="18"/>
              </w:rPr>
            </w:pPr>
            <w:r w:rsidDel="00000000" w:rsidR="00000000" w:rsidRPr="00000000">
              <w:rPr>
                <w:color w:val="999999"/>
                <w:sz w:val="18"/>
                <w:szCs w:val="18"/>
                <w:rtl w:val="0"/>
              </w:rPr>
              <w:t xml:space="preserve">Se refiere a las rayas que afectan el soporte fuera o dentro del fotograma. Pueden ser rayas en los bordes marginales como la marca de los patines, o rayas que vayan a lo largo del borde marginal.</w:t>
            </w:r>
          </w:p>
        </w:tc>
      </w:tr>
      <w:tr>
        <w:trPr>
          <w:cantSplit w:val="0"/>
          <w:trHeight w:val="1395" w:hRule="atLeast"/>
          <w:tblHeader w:val="0"/>
        </w:trPr>
        <w:tc>
          <w:tcPr>
            <w:gridSpan w:val="3"/>
            <w:shd w:fill="999999" w:val="clear"/>
            <w:tcMar>
              <w:top w:w="0.0" w:type="dxa"/>
              <w:left w:w="40.0" w:type="dxa"/>
              <w:bottom w:w="0.0" w:type="dxa"/>
              <w:right w:w="40.0" w:type="dxa"/>
            </w:tcMar>
            <w:vAlign w:val="center"/>
          </w:tcPr>
          <w:p w:rsidR="00000000" w:rsidDel="00000000" w:rsidP="00000000" w:rsidRDefault="00000000" w:rsidRPr="00000000" w14:paraId="0000016C">
            <w:pPr>
              <w:widowControl w:val="0"/>
              <w:rPr>
                <w:color w:val="f3f3f3"/>
              </w:rPr>
            </w:pPr>
            <w:r w:rsidDel="00000000" w:rsidR="00000000" w:rsidRPr="00000000">
              <w:rPr>
                <w:color w:val="f3f3f3"/>
                <w:rtl w:val="0"/>
              </w:rPr>
              <w:t xml:space="preserve">Estado perforaciones</w:t>
            </w:r>
          </w:p>
        </w:tc>
        <w:tc>
          <w:tcPr>
            <w:gridSpan w:val="8"/>
            <w:tcMar>
              <w:top w:w="0.0" w:type="dxa"/>
              <w:left w:w="40.0" w:type="dxa"/>
              <w:bottom w:w="0.0" w:type="dxa"/>
              <w:right w:w="40.0" w:type="dxa"/>
            </w:tcMar>
          </w:tcPr>
          <w:p w:rsidR="00000000" w:rsidDel="00000000" w:rsidP="00000000" w:rsidRDefault="00000000" w:rsidRPr="00000000" w14:paraId="0000016F">
            <w:pPr>
              <w:widowControl w:val="0"/>
              <w:rPr>
                <w:color w:val="999999"/>
                <w:sz w:val="18"/>
                <w:szCs w:val="18"/>
              </w:rPr>
            </w:pPr>
            <w:r w:rsidDel="00000000" w:rsidR="00000000" w:rsidRPr="00000000">
              <w:rPr>
                <w:color w:val="999999"/>
                <w:sz w:val="18"/>
                <w:szCs w:val="18"/>
                <w:rtl w:val="0"/>
              </w:rPr>
              <w:t xml:space="preserve">Se refiere al estado en el que se encuentran las perforaciones. Describir deterioros físico-mecánicos que se puedan encontrar como desgarros, piquetes, pérdida de perforaciones, perforaciones corridas. De ser posible adjuntar fotografías. El estado de las perforaciones incide en el nivel de reparaciones que tendrán que realizarse al momento de preparar la película para su digitalización.</w:t>
            </w:r>
          </w:p>
        </w:tc>
      </w:tr>
      <w:tr>
        <w:trPr>
          <w:cantSplit w:val="0"/>
          <w:trHeight w:val="1395" w:hRule="atLeast"/>
          <w:tblHeader w:val="0"/>
        </w:trPr>
        <w:tc>
          <w:tcPr>
            <w:gridSpan w:val="3"/>
            <w:shd w:fill="999999" w:val="clear"/>
            <w:tcMar>
              <w:top w:w="0.0" w:type="dxa"/>
              <w:left w:w="40.0" w:type="dxa"/>
              <w:bottom w:w="0.0" w:type="dxa"/>
              <w:right w:w="40.0" w:type="dxa"/>
            </w:tcMar>
            <w:vAlign w:val="center"/>
          </w:tcPr>
          <w:p w:rsidR="00000000" w:rsidDel="00000000" w:rsidP="00000000" w:rsidRDefault="00000000" w:rsidRPr="00000000" w14:paraId="00000177">
            <w:pPr>
              <w:widowControl w:val="0"/>
              <w:rPr>
                <w:color w:val="f3f3f3"/>
              </w:rPr>
            </w:pPr>
            <w:r w:rsidDel="00000000" w:rsidR="00000000" w:rsidRPr="00000000">
              <w:rPr>
                <w:color w:val="f3f3f3"/>
                <w:rtl w:val="0"/>
              </w:rPr>
              <w:t xml:space="preserve">Estado empalmes</w:t>
            </w:r>
          </w:p>
        </w:tc>
        <w:tc>
          <w:tcPr>
            <w:gridSpan w:val="8"/>
            <w:tcMar>
              <w:top w:w="0.0" w:type="dxa"/>
              <w:left w:w="40.0" w:type="dxa"/>
              <w:bottom w:w="0.0" w:type="dxa"/>
              <w:right w:w="40.0" w:type="dxa"/>
            </w:tcMar>
          </w:tcPr>
          <w:p w:rsidR="00000000" w:rsidDel="00000000" w:rsidP="00000000" w:rsidRDefault="00000000" w:rsidRPr="00000000" w14:paraId="0000017A">
            <w:pPr>
              <w:widowControl w:val="0"/>
              <w:rPr>
                <w:color w:val="999999"/>
                <w:sz w:val="18"/>
                <w:szCs w:val="18"/>
              </w:rPr>
            </w:pPr>
            <w:r w:rsidDel="00000000" w:rsidR="00000000" w:rsidRPr="00000000">
              <w:rPr>
                <w:color w:val="999999"/>
                <w:sz w:val="18"/>
                <w:szCs w:val="18"/>
                <w:rtl w:val="0"/>
              </w:rPr>
              <w:t xml:space="preserve">Describir deterioros físicos y/o biológicos que presenten los empalmes. Qué tipos de empalmes se encuentran en la copia. Pueden ser ópticos, de acetona o cemento, y de cinta. Indicar en qué estado se encuentran; si presentan polvo, suciedad y/u otro agente biológico o de deterioro. Indicar también si se ha generado algún deterioro como virado debido a la presencia del empalme. A veces sucede que debido al pegamento de la cinta puede dañarse la emulsión virando al verde o amarillo.</w:t>
            </w:r>
          </w:p>
        </w:tc>
      </w:tr>
      <w:tr>
        <w:trPr>
          <w:cantSplit w:val="0"/>
          <w:trHeight w:val="1395" w:hRule="atLeast"/>
          <w:tblHeader w:val="0"/>
        </w:trPr>
        <w:tc>
          <w:tcPr>
            <w:gridSpan w:val="3"/>
            <w:shd w:fill="999999" w:val="clear"/>
            <w:tcMar>
              <w:top w:w="0.0" w:type="dxa"/>
              <w:left w:w="40.0" w:type="dxa"/>
              <w:bottom w:w="0.0" w:type="dxa"/>
              <w:right w:w="40.0" w:type="dxa"/>
            </w:tcMar>
            <w:vAlign w:val="center"/>
          </w:tcPr>
          <w:p w:rsidR="00000000" w:rsidDel="00000000" w:rsidP="00000000" w:rsidRDefault="00000000" w:rsidRPr="00000000" w14:paraId="00000182">
            <w:pPr>
              <w:widowControl w:val="0"/>
              <w:rPr>
                <w:color w:val="f3f3f3"/>
              </w:rPr>
            </w:pPr>
            <w:r w:rsidDel="00000000" w:rsidR="00000000" w:rsidRPr="00000000">
              <w:rPr>
                <w:color w:val="f3f3f3"/>
                <w:rtl w:val="0"/>
              </w:rPr>
              <w:t xml:space="preserve">Desvanecimiento imagen</w:t>
            </w:r>
          </w:p>
        </w:tc>
        <w:tc>
          <w:tcPr>
            <w:gridSpan w:val="8"/>
            <w:tcMar>
              <w:top w:w="0.0" w:type="dxa"/>
              <w:left w:w="40.0" w:type="dxa"/>
              <w:bottom w:w="0.0" w:type="dxa"/>
              <w:right w:w="40.0" w:type="dxa"/>
            </w:tcMar>
          </w:tcPr>
          <w:p w:rsidR="00000000" w:rsidDel="00000000" w:rsidP="00000000" w:rsidRDefault="00000000" w:rsidRPr="00000000" w14:paraId="00000185">
            <w:pPr>
              <w:widowControl w:val="0"/>
              <w:rPr>
                <w:color w:val="999999"/>
                <w:sz w:val="18"/>
                <w:szCs w:val="18"/>
              </w:rPr>
            </w:pPr>
            <w:r w:rsidDel="00000000" w:rsidR="00000000" w:rsidRPr="00000000">
              <w:rPr>
                <w:color w:val="999999"/>
                <w:sz w:val="18"/>
                <w:szCs w:val="18"/>
                <w:rtl w:val="0"/>
              </w:rPr>
              <w:t xml:space="preserve">Exponer si la imagen ha comenzado o no proceso de desvanecimiento. Ideal mostrar imágenes de ser posible.</w:t>
            </w:r>
          </w:p>
        </w:tc>
      </w:tr>
      <w:tr>
        <w:trPr>
          <w:cantSplit w:val="0"/>
          <w:trHeight w:val="1395" w:hRule="atLeast"/>
          <w:tblHeader w:val="0"/>
        </w:trPr>
        <w:tc>
          <w:tcPr>
            <w:gridSpan w:val="3"/>
            <w:shd w:fill="999999" w:val="clear"/>
            <w:tcMar>
              <w:top w:w="0.0" w:type="dxa"/>
              <w:left w:w="40.0" w:type="dxa"/>
              <w:bottom w:w="0.0" w:type="dxa"/>
              <w:right w:w="40.0" w:type="dxa"/>
            </w:tcMar>
            <w:vAlign w:val="center"/>
          </w:tcPr>
          <w:p w:rsidR="00000000" w:rsidDel="00000000" w:rsidP="00000000" w:rsidRDefault="00000000" w:rsidRPr="00000000" w14:paraId="0000018D">
            <w:pPr>
              <w:widowControl w:val="0"/>
              <w:rPr>
                <w:color w:val="f3f3f3"/>
              </w:rPr>
            </w:pPr>
            <w:r w:rsidDel="00000000" w:rsidR="00000000" w:rsidRPr="00000000">
              <w:rPr>
                <w:color w:val="f3f3f3"/>
                <w:rtl w:val="0"/>
              </w:rPr>
              <w:t xml:space="preserve">Virado al magenta</w:t>
            </w:r>
          </w:p>
        </w:tc>
        <w:tc>
          <w:tcPr>
            <w:gridSpan w:val="8"/>
            <w:tcMar>
              <w:top w:w="0.0" w:type="dxa"/>
              <w:left w:w="40.0" w:type="dxa"/>
              <w:bottom w:w="0.0" w:type="dxa"/>
              <w:right w:w="40.0" w:type="dxa"/>
            </w:tcMar>
          </w:tcPr>
          <w:p w:rsidR="00000000" w:rsidDel="00000000" w:rsidP="00000000" w:rsidRDefault="00000000" w:rsidRPr="00000000" w14:paraId="00000190">
            <w:pPr>
              <w:widowControl w:val="0"/>
              <w:rPr>
                <w:color w:val="999999"/>
                <w:sz w:val="18"/>
                <w:szCs w:val="18"/>
              </w:rPr>
            </w:pPr>
            <w:r w:rsidDel="00000000" w:rsidR="00000000" w:rsidRPr="00000000">
              <w:rPr>
                <w:color w:val="999999"/>
                <w:sz w:val="18"/>
                <w:szCs w:val="18"/>
                <w:rtl w:val="0"/>
              </w:rPr>
              <w:t xml:space="preserve">Señalar si presenta virado al magenta. Las capas de tintes pueden perderse y quedar solo la magenta.</w:t>
            </w:r>
          </w:p>
        </w:tc>
      </w:tr>
      <w:tr>
        <w:trPr>
          <w:cantSplit w:val="0"/>
          <w:trHeight w:val="1395" w:hRule="atLeast"/>
          <w:tblHeader w:val="0"/>
        </w:trPr>
        <w:tc>
          <w:tcPr>
            <w:gridSpan w:val="3"/>
            <w:shd w:fill="999999" w:val="clear"/>
            <w:tcMar>
              <w:top w:w="0.0" w:type="dxa"/>
              <w:left w:w="40.0" w:type="dxa"/>
              <w:bottom w:w="0.0" w:type="dxa"/>
              <w:right w:w="40.0" w:type="dxa"/>
            </w:tcMar>
            <w:vAlign w:val="center"/>
          </w:tcPr>
          <w:p w:rsidR="00000000" w:rsidDel="00000000" w:rsidP="00000000" w:rsidRDefault="00000000" w:rsidRPr="00000000" w14:paraId="00000198">
            <w:pPr>
              <w:widowControl w:val="0"/>
              <w:rPr>
                <w:color w:val="f3f3f3"/>
              </w:rPr>
            </w:pPr>
            <w:r w:rsidDel="00000000" w:rsidR="00000000" w:rsidRPr="00000000">
              <w:rPr>
                <w:color w:val="f3f3f3"/>
                <w:rtl w:val="0"/>
              </w:rPr>
              <w:t xml:space="preserve">Hidrólisis</w:t>
            </w:r>
          </w:p>
        </w:tc>
        <w:tc>
          <w:tcPr>
            <w:gridSpan w:val="8"/>
            <w:tcMar>
              <w:top w:w="0.0" w:type="dxa"/>
              <w:left w:w="40.0" w:type="dxa"/>
              <w:bottom w:w="0.0" w:type="dxa"/>
              <w:right w:w="40.0" w:type="dxa"/>
            </w:tcMar>
          </w:tcPr>
          <w:p w:rsidR="00000000" w:rsidDel="00000000" w:rsidP="00000000" w:rsidRDefault="00000000" w:rsidRPr="00000000" w14:paraId="0000019B">
            <w:pPr>
              <w:widowControl w:val="0"/>
              <w:rPr>
                <w:color w:val="999999"/>
                <w:sz w:val="18"/>
                <w:szCs w:val="18"/>
              </w:rPr>
            </w:pPr>
            <w:r w:rsidDel="00000000" w:rsidR="00000000" w:rsidRPr="00000000">
              <w:rPr>
                <w:color w:val="999999"/>
                <w:sz w:val="18"/>
                <w:szCs w:val="18"/>
                <w:rtl w:val="0"/>
              </w:rPr>
              <w:t xml:space="preserve">La hidrólisis es una reacción debido a dos componentes: humedad y temperatura. La acción combinada de ambas variables hace que la película pierda sus propiedades de transparencia, elasticidad y flexibilidad. </w:t>
            </w:r>
          </w:p>
          <w:p w:rsidR="00000000" w:rsidDel="00000000" w:rsidP="00000000" w:rsidRDefault="00000000" w:rsidRPr="00000000" w14:paraId="0000019C">
            <w:pPr>
              <w:widowControl w:val="0"/>
              <w:rPr>
                <w:color w:val="999999"/>
                <w:sz w:val="18"/>
                <w:szCs w:val="18"/>
              </w:rPr>
            </w:pPr>
            <w:r w:rsidDel="00000000" w:rsidR="00000000" w:rsidRPr="00000000">
              <w:rPr>
                <w:color w:val="999999"/>
                <w:sz w:val="18"/>
                <w:szCs w:val="18"/>
                <w:rtl w:val="0"/>
              </w:rPr>
              <w:t xml:space="preserve">Describir si la película presenta esta degradación. </w:t>
            </w:r>
          </w:p>
        </w:tc>
      </w:tr>
      <w:tr>
        <w:trPr>
          <w:cantSplit w:val="0"/>
          <w:trHeight w:val="1395" w:hRule="atLeast"/>
          <w:tblHeader w:val="0"/>
        </w:trPr>
        <w:tc>
          <w:tcPr>
            <w:gridSpan w:val="3"/>
            <w:shd w:fill="999999" w:val="clear"/>
            <w:tcMar>
              <w:top w:w="0.0" w:type="dxa"/>
              <w:left w:w="40.0" w:type="dxa"/>
              <w:bottom w:w="0.0" w:type="dxa"/>
              <w:right w:w="40.0" w:type="dxa"/>
            </w:tcMar>
            <w:vAlign w:val="center"/>
          </w:tcPr>
          <w:p w:rsidR="00000000" w:rsidDel="00000000" w:rsidP="00000000" w:rsidRDefault="00000000" w:rsidRPr="00000000" w14:paraId="000001A4">
            <w:pPr>
              <w:widowControl w:val="0"/>
              <w:rPr>
                <w:color w:val="f3f3f3"/>
              </w:rPr>
            </w:pPr>
            <w:r w:rsidDel="00000000" w:rsidR="00000000" w:rsidRPr="00000000">
              <w:rPr>
                <w:color w:val="f3f3f3"/>
                <w:rtl w:val="0"/>
              </w:rPr>
              <w:t xml:space="preserve">Cinta pegajosa</w:t>
            </w:r>
          </w:p>
        </w:tc>
        <w:tc>
          <w:tcPr>
            <w:gridSpan w:val="8"/>
            <w:tcMar>
              <w:top w:w="0.0" w:type="dxa"/>
              <w:left w:w="40.0" w:type="dxa"/>
              <w:bottom w:w="0.0" w:type="dxa"/>
              <w:right w:w="40.0" w:type="dxa"/>
            </w:tcMar>
          </w:tcPr>
          <w:p w:rsidR="00000000" w:rsidDel="00000000" w:rsidP="00000000" w:rsidRDefault="00000000" w:rsidRPr="00000000" w14:paraId="000001A7">
            <w:pPr>
              <w:widowControl w:val="0"/>
              <w:rPr>
                <w:color w:val="999999"/>
                <w:sz w:val="18"/>
                <w:szCs w:val="18"/>
              </w:rPr>
            </w:pPr>
            <w:r w:rsidDel="00000000" w:rsidR="00000000" w:rsidRPr="00000000">
              <w:rPr>
                <w:color w:val="999999"/>
                <w:sz w:val="18"/>
                <w:szCs w:val="18"/>
                <w:rtl w:val="0"/>
              </w:rPr>
              <w:t xml:space="preserve">Deterioro del aglutinante de cintas magnéticas que produce el desprendimiento de sus partículas al momento de ser reproducidas.</w:t>
            </w:r>
          </w:p>
        </w:tc>
      </w:tr>
      <w:tr>
        <w:trPr>
          <w:cantSplit w:val="0"/>
          <w:trHeight w:val="1395" w:hRule="atLeast"/>
          <w:tblHeader w:val="0"/>
        </w:trPr>
        <w:tc>
          <w:tcPr>
            <w:gridSpan w:val="3"/>
            <w:shd w:fill="999999" w:val="clear"/>
            <w:tcMar>
              <w:top w:w="0.0" w:type="dxa"/>
              <w:left w:w="40.0" w:type="dxa"/>
              <w:bottom w:w="0.0" w:type="dxa"/>
              <w:right w:w="40.0" w:type="dxa"/>
            </w:tcMar>
            <w:vAlign w:val="center"/>
          </w:tcPr>
          <w:p w:rsidR="00000000" w:rsidDel="00000000" w:rsidP="00000000" w:rsidRDefault="00000000" w:rsidRPr="00000000" w14:paraId="000001AF">
            <w:pPr>
              <w:widowControl w:val="0"/>
              <w:rPr>
                <w:color w:val="f3f3f3"/>
              </w:rPr>
            </w:pPr>
            <w:r w:rsidDel="00000000" w:rsidR="00000000" w:rsidRPr="00000000">
              <w:rPr>
                <w:color w:val="f3f3f3"/>
                <w:rtl w:val="0"/>
              </w:rPr>
              <w:t xml:space="preserve">Daño en el contenedor</w:t>
            </w:r>
          </w:p>
        </w:tc>
        <w:tc>
          <w:tcPr>
            <w:gridSpan w:val="8"/>
            <w:tcMar>
              <w:top w:w="0.0" w:type="dxa"/>
              <w:left w:w="40.0" w:type="dxa"/>
              <w:bottom w:w="0.0" w:type="dxa"/>
              <w:right w:w="40.0" w:type="dxa"/>
            </w:tcMar>
          </w:tcPr>
          <w:p w:rsidR="00000000" w:rsidDel="00000000" w:rsidP="00000000" w:rsidRDefault="00000000" w:rsidRPr="00000000" w14:paraId="000001B2">
            <w:pPr>
              <w:widowControl w:val="0"/>
              <w:rPr>
                <w:color w:val="999999"/>
                <w:sz w:val="18"/>
                <w:szCs w:val="18"/>
              </w:rPr>
            </w:pPr>
            <w:r w:rsidDel="00000000" w:rsidR="00000000" w:rsidRPr="00000000">
              <w:rPr>
                <w:color w:val="999999"/>
                <w:sz w:val="18"/>
                <w:szCs w:val="18"/>
                <w:rtl w:val="0"/>
              </w:rPr>
              <w:t xml:space="preserve">Cintas magnéticas que presentan daños en sus bobinas o contenedores de plástico que afectan la reproducción de las mismas. </w:t>
            </w:r>
          </w:p>
        </w:tc>
      </w:tr>
      <w:tr>
        <w:trPr>
          <w:cantSplit w:val="0"/>
          <w:trHeight w:val="1395" w:hRule="atLeast"/>
          <w:tblHeader w:val="0"/>
        </w:trPr>
        <w:tc>
          <w:tcPr>
            <w:gridSpan w:val="3"/>
            <w:shd w:fill="999999" w:val="clear"/>
            <w:tcMar>
              <w:top w:w="0.0" w:type="dxa"/>
              <w:left w:w="40.0" w:type="dxa"/>
              <w:bottom w:w="0.0" w:type="dxa"/>
              <w:right w:w="40.0" w:type="dxa"/>
            </w:tcMar>
            <w:vAlign w:val="center"/>
          </w:tcPr>
          <w:p w:rsidR="00000000" w:rsidDel="00000000" w:rsidP="00000000" w:rsidRDefault="00000000" w:rsidRPr="00000000" w14:paraId="000001BA">
            <w:pPr>
              <w:widowControl w:val="0"/>
              <w:rPr>
                <w:color w:val="f3f3f3"/>
              </w:rPr>
            </w:pPr>
            <w:r w:rsidDel="00000000" w:rsidR="00000000" w:rsidRPr="00000000">
              <w:rPr>
                <w:color w:val="f3f3f3"/>
                <w:rtl w:val="0"/>
              </w:rPr>
              <w:t xml:space="preserve">Suciedad y polvo</w:t>
            </w:r>
          </w:p>
        </w:tc>
        <w:tc>
          <w:tcPr>
            <w:gridSpan w:val="8"/>
            <w:tcMar>
              <w:top w:w="0.0" w:type="dxa"/>
              <w:left w:w="40.0" w:type="dxa"/>
              <w:bottom w:w="0.0" w:type="dxa"/>
              <w:right w:w="40.0" w:type="dxa"/>
            </w:tcMar>
          </w:tcPr>
          <w:p w:rsidR="00000000" w:rsidDel="00000000" w:rsidP="00000000" w:rsidRDefault="00000000" w:rsidRPr="00000000" w14:paraId="000001BD">
            <w:pPr>
              <w:widowControl w:val="0"/>
              <w:rPr>
                <w:color w:val="999999"/>
                <w:sz w:val="18"/>
                <w:szCs w:val="18"/>
              </w:rPr>
            </w:pPr>
            <w:r w:rsidDel="00000000" w:rsidR="00000000" w:rsidRPr="00000000">
              <w:rPr>
                <w:color w:val="999999"/>
                <w:sz w:val="18"/>
                <w:szCs w:val="18"/>
                <w:rtl w:val="0"/>
              </w:rPr>
              <w:t xml:space="preserve">Describir si hay presencia de suciedad o polvo en la película. </w:t>
            </w:r>
          </w:p>
        </w:tc>
      </w:tr>
      <w:tr>
        <w:trPr>
          <w:cantSplit w:val="0"/>
          <w:trHeight w:val="1395" w:hRule="atLeast"/>
          <w:tblHeader w:val="0"/>
        </w:trPr>
        <w:tc>
          <w:tcPr>
            <w:gridSpan w:val="3"/>
            <w:shd w:fill="999999" w:val="clear"/>
            <w:tcMar>
              <w:top w:w="0.0" w:type="dxa"/>
              <w:left w:w="40.0" w:type="dxa"/>
              <w:bottom w:w="0.0" w:type="dxa"/>
              <w:right w:w="40.0" w:type="dxa"/>
            </w:tcMar>
            <w:vAlign w:val="center"/>
          </w:tcPr>
          <w:p w:rsidR="00000000" w:rsidDel="00000000" w:rsidP="00000000" w:rsidRDefault="00000000" w:rsidRPr="00000000" w14:paraId="000001C5">
            <w:pPr>
              <w:widowControl w:val="0"/>
              <w:rPr>
                <w:color w:val="f3f3f3"/>
              </w:rPr>
            </w:pPr>
            <w:r w:rsidDel="00000000" w:rsidR="00000000" w:rsidRPr="00000000">
              <w:rPr>
                <w:color w:val="f3f3f3"/>
                <w:rtl w:val="0"/>
              </w:rPr>
              <w:t xml:space="preserve">Abarquillamiento</w:t>
            </w:r>
          </w:p>
        </w:tc>
        <w:tc>
          <w:tcPr>
            <w:gridSpan w:val="8"/>
            <w:tcMar>
              <w:top w:w="0.0" w:type="dxa"/>
              <w:left w:w="40.0" w:type="dxa"/>
              <w:bottom w:w="0.0" w:type="dxa"/>
              <w:right w:w="40.0" w:type="dxa"/>
            </w:tcMar>
          </w:tcPr>
          <w:p w:rsidR="00000000" w:rsidDel="00000000" w:rsidP="00000000" w:rsidRDefault="00000000" w:rsidRPr="00000000" w14:paraId="000001C8">
            <w:pPr>
              <w:widowControl w:val="0"/>
              <w:rPr>
                <w:color w:val="999999"/>
                <w:sz w:val="18"/>
                <w:szCs w:val="18"/>
              </w:rPr>
            </w:pPr>
            <w:r w:rsidDel="00000000" w:rsidR="00000000" w:rsidRPr="00000000">
              <w:rPr>
                <w:color w:val="999999"/>
                <w:sz w:val="18"/>
                <w:szCs w:val="18"/>
                <w:rtl w:val="0"/>
              </w:rPr>
              <w:t xml:space="preserve">Señalar si la película presenta abarquillamiento. El abarquillamiento se puede identificar como ondas al extender la película.</w:t>
            </w:r>
          </w:p>
        </w:tc>
      </w:tr>
      <w:tr>
        <w:trPr>
          <w:cantSplit w:val="0"/>
          <w:trHeight w:val="1395" w:hRule="atLeast"/>
          <w:tblHeader w:val="0"/>
        </w:trPr>
        <w:tc>
          <w:tcPr>
            <w:gridSpan w:val="3"/>
            <w:shd w:fill="999999" w:val="clear"/>
            <w:tcMar>
              <w:top w:w="0.0" w:type="dxa"/>
              <w:left w:w="40.0" w:type="dxa"/>
              <w:bottom w:w="0.0" w:type="dxa"/>
              <w:right w:w="40.0" w:type="dxa"/>
            </w:tcMar>
            <w:vAlign w:val="center"/>
          </w:tcPr>
          <w:p w:rsidR="00000000" w:rsidDel="00000000" w:rsidP="00000000" w:rsidRDefault="00000000" w:rsidRPr="00000000" w14:paraId="000001D0">
            <w:pPr>
              <w:widowControl w:val="0"/>
              <w:rPr>
                <w:color w:val="f3f3f3"/>
              </w:rPr>
            </w:pPr>
            <w:r w:rsidDel="00000000" w:rsidR="00000000" w:rsidRPr="00000000">
              <w:rPr>
                <w:color w:val="f3f3f3"/>
                <w:rtl w:val="0"/>
              </w:rPr>
              <w:t xml:space="preserve">Moho y hongos</w:t>
            </w:r>
          </w:p>
        </w:tc>
        <w:tc>
          <w:tcPr>
            <w:gridSpan w:val="8"/>
            <w:tcMar>
              <w:top w:w="0.0" w:type="dxa"/>
              <w:left w:w="40.0" w:type="dxa"/>
              <w:bottom w:w="0.0" w:type="dxa"/>
              <w:right w:w="40.0" w:type="dxa"/>
            </w:tcMar>
          </w:tcPr>
          <w:p w:rsidR="00000000" w:rsidDel="00000000" w:rsidP="00000000" w:rsidRDefault="00000000" w:rsidRPr="00000000" w14:paraId="000001D3">
            <w:pPr>
              <w:widowControl w:val="0"/>
              <w:rPr>
                <w:color w:val="999999"/>
                <w:sz w:val="18"/>
                <w:szCs w:val="18"/>
              </w:rPr>
            </w:pPr>
            <w:r w:rsidDel="00000000" w:rsidR="00000000" w:rsidRPr="00000000">
              <w:rPr>
                <w:color w:val="999999"/>
                <w:sz w:val="18"/>
                <w:szCs w:val="18"/>
                <w:rtl w:val="0"/>
              </w:rPr>
              <w:t xml:space="preserve">Señalar si hay presencia de moho tanto en el soporte como en la emulsión, o en el contenedor de la cinta. El moho en el soporte puede identificarse como pequeñas manchas blancas que crecen en el rollo. El moho en la emulsión se presenta como ramificaciones presentes en el fotograma.</w:t>
            </w:r>
          </w:p>
        </w:tc>
      </w:tr>
    </w:tbl>
    <w:p w:rsidR="00000000" w:rsidDel="00000000" w:rsidP="00000000" w:rsidRDefault="00000000" w:rsidRPr="00000000" w14:paraId="000001DB">
      <w:pPr>
        <w:rPr>
          <w:b w:val="1"/>
        </w:rPr>
      </w:pPr>
      <w:r w:rsidDel="00000000" w:rsidR="00000000" w:rsidRPr="00000000">
        <w:rPr>
          <w:b w:val="1"/>
          <w:rtl w:val="0"/>
        </w:rPr>
        <w:t xml:space="preserve">Nota:</w:t>
      </w:r>
    </w:p>
    <w:p w:rsidR="00000000" w:rsidDel="00000000" w:rsidP="00000000" w:rsidRDefault="00000000" w:rsidRPr="00000000" w14:paraId="000001DC">
      <w:pPr>
        <w:rPr/>
      </w:pPr>
      <w:r w:rsidDel="00000000" w:rsidR="00000000" w:rsidRPr="00000000">
        <w:rPr>
          <w:rtl w:val="0"/>
        </w:rPr>
        <w:t xml:space="preserve">Los ítems de la presente ficha deben ser llenados acorde a las características identificadas del material fotoquímico o magnético.</w:t>
      </w:r>
    </w:p>
    <w:sectPr>
      <w:headerReference r:id="rId7" w:type="default"/>
      <w:pgSz w:h="11909" w:w="16834" w:orient="landscape"/>
      <w:pgMar w:bottom="1440.0000000000002" w:top="1984.2519685039372" w:left="1440.0000000000002" w:right="1440.0000000000002" w:header="0"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D">
    <w:pPr>
      <w:rPr/>
    </w:pPr>
    <w:r w:rsidDel="00000000" w:rsidR="00000000" w:rsidRPr="00000000">
      <w:rPr/>
      <w:pict>
        <v:shape id="WordPictureWatermark1" style="position:absolute;width:846.4251968503936pt;height:614.8346456692915pt;rotation:0;z-index:-503316481;mso-position-horizontal-relative:margin;mso-position-horizontal:center;mso-position-vertical-relative:margin;mso-position-vertical:absolute;margin-top:-112.53543307086613pt;"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EgKmu7l6rl0arXp1cz0WSD71wA==">CgMxLjA4AHIhMUJWWlJtQXRwZUp4RW9FTnByZC1zVmZOYm0wdUVUMmtu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