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DECLARACIÓN JURADA </w:t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(Documento Nacional de Identidad (DNI)/ Carné de extranjería (CE)/ Pasaporte) Nº ___________, con domicilio en                                            ___________________________________________________________________, distrito de ____________________, provincia y departamento de ________________________, representante legal de la persona jurídica postulante _______________________________.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BAJO JURAMENTO: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Que, la obra “______________________” no ha tenido previamente una distribución comercial o alternativa en el territorio nacional, DVD, televisión o plataforma de distribución virtual, y que las actividades objeto de la postulación no han sido ejecutadas con anterioridad.             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  <w:t xml:space="preserve">                 ________, ____ de __________ de 2025. </w:t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______________(Firma)_______________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8460"/>
        </w:tabs>
        <w:spacing w:line="360" w:lineRule="auto"/>
        <w:ind w:right="4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Nombre: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8460"/>
        </w:tabs>
        <w:spacing w:line="360" w:lineRule="auto"/>
        <w:ind w:right="44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D.N.I./ CE/Pasaporte N°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  <w:shd w:fill="b4c6e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/>
      <w:pict>
        <v:shape id="WordPictureWatermark1" style="position:absolute;width:598.9872047244096pt;height:847.1821547928363pt;rotation:0;z-index:-503316481;mso-position-horizontal-relative:margin;mso-position-horizontal:absolute;margin-left:-72.11220472440961pt;mso-position-vertical-relative:margin;mso-position-vertical:absolute;margin-top:-75.93215574651056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VfdXgwNqvuKq97RSvd5rI0HzJw==">CgMxLjA4AHIhMVdERkczekxpem55aEtWQm1hMU5lVm4zNkY4VndyS0Mw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