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[FORMATO]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DECLARACIÓN JURADA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Yo, _____________________________, identificado(a) con (Documento Nacional de Identidad (DNI)/ Carné de extranjería (CE)/ Pasaporte)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 (en adelante, la Persona Juridica).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DECLARO BAJO JURAMENTO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425.19685039370086" w:hanging="283.464566929134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La Persona Jurídica no cuenta con omisiones tributarias y/o deudas coactivas en ninguna entidad pública.</w:t>
      </w:r>
    </w:p>
    <w:p w:rsidR="00000000" w:rsidDel="00000000" w:rsidP="00000000" w:rsidRDefault="00000000" w:rsidRPr="00000000" w14:paraId="0000000A">
      <w:pPr>
        <w:spacing w:after="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425.19685039370086" w:hanging="283.464566929134"/>
        <w:jc w:val="both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Que el proyecto presentado por la Persona Jurídica en la presente postulación es lícito y sin contravención de la normativa vigente, el orden público, la moral y las buenas costumbres. </w:t>
      </w:r>
    </w:p>
    <w:p w:rsidR="00000000" w:rsidDel="00000000" w:rsidP="00000000" w:rsidRDefault="00000000" w:rsidRPr="00000000" w14:paraId="0000000C">
      <w:pPr>
        <w:spacing w:after="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425.19685039370086" w:hanging="283.46456692913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la Persona Jurídica asumirá la responsabilidad civil, penal o administrativa frente a terceras personas que pudieran resultar, directa o indirectamente afectadas durante la realización de las actividades del proyecto. </w:t>
      </w:r>
    </w:p>
    <w:p w:rsidR="00000000" w:rsidDel="00000000" w:rsidP="00000000" w:rsidRDefault="00000000" w:rsidRPr="00000000" w14:paraId="0000000E">
      <w:pPr>
        <w:spacing w:after="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425.19685039370086" w:hanging="283.46456692913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la Persona Jurídica asumirá la responsabilidad civil, penal o administrativa frente a cualquier reclamo que se afronte como consecuencia de la no adopción de medidas de seguridad, accidentes u otros supuestos, durante la realización de las actividades del proyecto.</w:t>
      </w:r>
    </w:p>
    <w:p w:rsidR="00000000" w:rsidDel="00000000" w:rsidP="00000000" w:rsidRDefault="00000000" w:rsidRPr="00000000" w14:paraId="00000010">
      <w:pPr>
        <w:spacing w:after="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425.19685039370086" w:hanging="283.46456692913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la Persona Jurídica asumirá cualquier tipo de responsabilidad civil, penal o administrativa frente a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la relación laboral, que pudiera existir, con el personal contratado en la realización del proyecto beneficiario del estímulo económico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_________, ____ de __________ de 2024</w:t>
      </w:r>
    </w:p>
    <w:p w:rsidR="00000000" w:rsidDel="00000000" w:rsidP="00000000" w:rsidRDefault="00000000" w:rsidRPr="00000000" w14:paraId="00000015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8460"/>
        </w:tabs>
        <w:spacing w:after="0" w:line="360" w:lineRule="auto"/>
        <w:ind w:right="44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8460"/>
        </w:tabs>
        <w:spacing w:after="0" w:line="360" w:lineRule="auto"/>
        <w:ind w:right="44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D.N.I./ CE/Pasaporte N°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pict>
        <v:shape id="WordPictureWatermark1" style="position:absolute;width:597.6377952755906pt;height:845.1177633632801pt;rotation:0;z-index:-503316481;mso-position-horizontal-relative:margin;mso-position-horizontal:absolute;margin-left:-86.91437007874016pt;mso-position-vertical-relative:margin;mso-position-vertical:absolute;margin-top:-71.7664771070282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5.19685039370086" w:hanging="283.464566929134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338F"/>
    <w:rPr>
      <w:rFonts w:ascii="Calibri" w:cs="Calibri" w:eastAsia="Calibri" w:hAnsi="Calibri"/>
      <w:lang w:eastAsia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 w:val="1"/>
    <w:rsid w:val="00A8338F"/>
    <w:pPr>
      <w:ind w:left="720"/>
      <w:contextualSpacing w:val="1"/>
    </w:pPr>
  </w:style>
  <w:style w:type="character" w:styleId="PrrafodelistaCar" w:customStyle="1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 w:val="1"/>
    <w:rsid w:val="00A8338F"/>
    <w:rPr>
      <w:rFonts w:ascii="Calibri" w:cs="Calibri" w:eastAsia="Calibri" w:hAnsi="Calibri"/>
      <w:lang w:eastAsia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mVpI/eeul58CgXYWoKlcWk06nA==">CgMxLjAyCGguZ2pkZ3hzMgloLjMwajB6bGw4AHIhMW5VUXpyNE9mM3h1TFItN3dHNzQweTJCZ0VKZmVfWW82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2024-02-16T17:32:00Z</dcterms:created>
  <dc:creator>Eddy Ricardo Ulloa Martinez</dc:creator>
</cp:coreProperties>
</file>