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-17998</wp:posOffset>
            </wp:positionH>
            <wp:positionV relativeFrom="page">
              <wp:posOffset>3600</wp:posOffset>
            </wp:positionV>
            <wp:extent cx="7603200" cy="106956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3200" cy="1069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 / Pasaporte Nº ___________, con domicilio en                                            ___________________________________________________________________, distrito de ____________________, provincia y departamento de ________________________.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las obras cinematográficas peruanas que participarán en la muestra del evento internacional “______________” vinculado a la postulación con código ________, son las siguientes: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895"/>
        <w:gridCol w:w="2355"/>
        <w:gridCol w:w="1965"/>
        <w:gridCol w:w="2040"/>
        <w:tblGridChange w:id="0">
          <w:tblGrid>
            <w:gridCol w:w="465"/>
            <w:gridCol w:w="2895"/>
            <w:gridCol w:w="2355"/>
            <w:gridCol w:w="1965"/>
            <w:gridCol w:w="2040"/>
          </w:tblGrid>
        </w:tblGridChange>
      </w:tblGrid>
      <w:tr>
        <w:trPr>
          <w:cantSplit w:val="0"/>
          <w:trHeight w:val="903.925781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TÍTULO DE LA OBRA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N° DE CONSTANCIA DE RECONOCIMIENTO DE OBRA EN EL RENCA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DIRECTOR(A)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DURACIÓN DE LA OBRA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*Puede agregar las filas que considere necesarias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V8pu/4KmeflI+5YG3jGZVZiRQ==">AMUW2mUCmn/1JvlCsiBFQ3VTJsgoBhqvI+nY+UcMr/MRuFzuUObvyBdz5k1lfo/m3+dlTEbJwB3vmVjIBPwQM4yCGLw0g5Ezge2m72EA1oQYQDPjrAIr+Ik=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