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(en caso aún no estén definidos los actores protagónicos)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Que, al menos uno de los protagonistas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 titulado “_________________________” </w:t>
      </w:r>
      <w:r w:rsidDel="00000000" w:rsidR="00000000" w:rsidRPr="00000000">
        <w:rPr>
          <w:rtl w:val="0"/>
        </w:rPr>
        <w:t xml:space="preserve">vinculado a la postulación con código ________________, contará con domicilio en una región del país, excluyendo a Lima Metropolitana y Callao.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 de ____________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(en caso estén definidos los actores protagónicos)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Que, _______________________________, identificado(a) con Documento Nacional de Identidad (DNI)/ Carné de extranjería (CE)/ Pasaporte Nº ___________, y con domicilio en                                     ___________________________________________________________________, distrito de ____________________, provincia y departamento de ________________________ es protagonista en 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royecto titulado “______________________”, </w:t>
      </w:r>
      <w:r w:rsidDel="00000000" w:rsidR="00000000" w:rsidRPr="00000000">
        <w:rPr>
          <w:rtl w:val="0"/>
        </w:rPr>
        <w:t xml:space="preserve">vinculado a la postulación con código ________________.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_______, ____ de ____________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 w:val="1"/>
    <w:rsid w:val="00BC0D2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C0D22"/>
  </w:style>
  <w:style w:type="paragraph" w:styleId="Piedepgina">
    <w:name w:val="footer"/>
    <w:basedOn w:val="Normal"/>
    <w:link w:val="PiedepginaCar"/>
    <w:uiPriority w:val="99"/>
    <w:unhideWhenUsed w:val="1"/>
    <w:rsid w:val="00BC0D2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C0D2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KPou1shkQKPQsAhoU0OP/hGIZQ==">CgMxLjAyCGguZ2pkZ3hzOAByITFsN3hMdUY0N3p1OUxJYUQzUEdkdk9iU2RkZWJLd0pfcQ==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2022-07-12T18:30:00Z</dcterms:created>
  <dc:creator>Ingrid Nicole Temple Atachagua</dc:creator>
</cp:coreProperties>
</file>